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083" w:rsidRPr="00A21DF3" w:rsidRDefault="00226083" w:rsidP="00226083">
      <w:pPr>
        <w:spacing w:after="0" w:line="240" w:lineRule="auto"/>
        <w:jc w:val="center"/>
        <w:rPr>
          <w:rFonts w:ascii="Montserrat" w:hAnsi="Montserrat" w:cs="Arial"/>
          <w:b/>
          <w:color w:val="000000"/>
          <w:sz w:val="20"/>
          <w:szCs w:val="14"/>
        </w:rPr>
      </w:pPr>
      <w:r w:rsidRPr="00A21DF3">
        <w:rPr>
          <w:rFonts w:ascii="Montserrat" w:hAnsi="Montserrat" w:cs="Arial"/>
          <w:b/>
          <w:color w:val="000000"/>
          <w:sz w:val="20"/>
          <w:szCs w:val="14"/>
        </w:rPr>
        <w:t>“ANEXO D”</w:t>
      </w:r>
      <w:r w:rsidR="003B6028">
        <w:rPr>
          <w:rFonts w:ascii="Montserrat" w:hAnsi="Montserrat" w:cs="Arial"/>
          <w:b/>
          <w:color w:val="000000"/>
          <w:sz w:val="20"/>
          <w:szCs w:val="14"/>
        </w:rPr>
        <w:t xml:space="preserve"> (Formato de Oferta Económica)</w:t>
      </w:r>
    </w:p>
    <w:p w:rsidR="00B814DA" w:rsidRPr="00A21DF3" w:rsidRDefault="00B814DA" w:rsidP="00B814DA">
      <w:pPr>
        <w:spacing w:after="0" w:line="240" w:lineRule="auto"/>
        <w:jc w:val="center"/>
        <w:rPr>
          <w:rFonts w:ascii="Montserrat" w:hAnsi="Montserrat" w:cs="Arial"/>
          <w:color w:val="000000"/>
          <w:sz w:val="20"/>
          <w:szCs w:val="14"/>
        </w:rPr>
      </w:pPr>
      <w:r w:rsidRPr="00A21DF3">
        <w:rPr>
          <w:rFonts w:ascii="Montserrat" w:hAnsi="Montserrat" w:cs="Arial"/>
          <w:color w:val="000000"/>
          <w:sz w:val="20"/>
          <w:szCs w:val="14"/>
        </w:rPr>
        <w:t xml:space="preserve">LOGO DE </w:t>
      </w:r>
      <w:r w:rsidR="00591F2F" w:rsidRPr="00A21DF3">
        <w:rPr>
          <w:rFonts w:ascii="Montserrat" w:hAnsi="Montserrat" w:cs="Arial"/>
          <w:color w:val="000000"/>
          <w:sz w:val="20"/>
          <w:szCs w:val="14"/>
        </w:rPr>
        <w:t>LA</w:t>
      </w:r>
      <w:r w:rsidRPr="00A21DF3">
        <w:rPr>
          <w:rFonts w:ascii="Montserrat" w:hAnsi="Montserrat" w:cs="Arial"/>
          <w:color w:val="000000"/>
          <w:sz w:val="20"/>
          <w:szCs w:val="14"/>
        </w:rPr>
        <w:t xml:space="preserve"> EMPRESA</w:t>
      </w:r>
      <w:r w:rsidR="003B6028">
        <w:rPr>
          <w:rFonts w:ascii="Montserrat" w:hAnsi="Montserrat" w:cs="Arial"/>
          <w:color w:val="000000"/>
          <w:sz w:val="20"/>
          <w:szCs w:val="14"/>
        </w:rPr>
        <w:t xml:space="preserve"> (HOJA MEMBRETADA)</w:t>
      </w:r>
    </w:p>
    <w:p w:rsidR="00B814DA" w:rsidRPr="003B6028" w:rsidRDefault="003B6028" w:rsidP="00B814DA">
      <w:pPr>
        <w:pStyle w:val="Textoindependiente"/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</w:pPr>
      <w:r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  <w:t xml:space="preserve">C. </w:t>
      </w:r>
      <w:r w:rsidR="0013481C">
        <w:rPr>
          <w:rFonts w:ascii="Montserrat" w:eastAsiaTheme="minorHAnsi" w:hAnsi="Montserrat"/>
          <w:color w:val="000000"/>
          <w:sz w:val="20"/>
          <w:szCs w:val="14"/>
          <w:lang w:val="en-US" w:eastAsia="en-US"/>
        </w:rPr>
        <w:t>Tte. Cor</w:t>
      </w:r>
      <w:r w:rsidR="00433658" w:rsidRPr="00A21DF3">
        <w:rPr>
          <w:rFonts w:ascii="Montserrat" w:eastAsiaTheme="minorHAnsi" w:hAnsi="Montserrat"/>
          <w:color w:val="000000"/>
          <w:sz w:val="20"/>
          <w:szCs w:val="14"/>
          <w:lang w:val="en-US" w:eastAsia="en-US"/>
        </w:rPr>
        <w:t>.</w:t>
      </w:r>
      <w:r w:rsidR="00F6565C" w:rsidRPr="00A21DF3">
        <w:rPr>
          <w:rFonts w:ascii="Montserrat" w:eastAsiaTheme="minorHAnsi" w:hAnsi="Montserrat"/>
          <w:color w:val="000000"/>
          <w:sz w:val="20"/>
          <w:szCs w:val="14"/>
          <w:lang w:val="en-US" w:eastAsia="en-US"/>
        </w:rPr>
        <w:t xml:space="preserve"> Ing. Ind.</w:t>
      </w:r>
    </w:p>
    <w:p w:rsidR="00842A55" w:rsidRDefault="00842A55" w:rsidP="00B814DA">
      <w:pPr>
        <w:pStyle w:val="Textoindependiente"/>
        <w:rPr>
          <w:rFonts w:ascii="Montserrat" w:eastAsiaTheme="minorHAnsi" w:hAnsi="Montserrat"/>
          <w:color w:val="000000"/>
          <w:sz w:val="20"/>
          <w:szCs w:val="14"/>
          <w:lang w:val="en-US" w:eastAsia="en-US"/>
        </w:rPr>
      </w:pPr>
      <w:r w:rsidRPr="00842A55">
        <w:rPr>
          <w:rFonts w:ascii="Montserrat" w:eastAsiaTheme="minorHAnsi" w:hAnsi="Montserrat"/>
          <w:color w:val="000000"/>
          <w:sz w:val="20"/>
          <w:szCs w:val="14"/>
          <w:lang w:val="en-US" w:eastAsia="en-US"/>
        </w:rPr>
        <w:t>Oved Sánchez Urcino</w:t>
      </w:r>
    </w:p>
    <w:p w:rsidR="00B814DA" w:rsidRDefault="003B6028" w:rsidP="00B814DA">
      <w:pPr>
        <w:pStyle w:val="Textoindependiente"/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</w:pPr>
      <w:r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  <w:t xml:space="preserve">Jefe del A.E.I.M. de la </w:t>
      </w:r>
    </w:p>
    <w:p w:rsidR="003B6028" w:rsidRDefault="003B6028" w:rsidP="00B814DA">
      <w:pPr>
        <w:pStyle w:val="Textoindependiente"/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</w:pPr>
      <w:r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  <w:t xml:space="preserve">Dir. Gral. </w:t>
      </w:r>
      <w:proofErr w:type="gramStart"/>
      <w:r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  <w:t>de</w:t>
      </w:r>
      <w:proofErr w:type="gramEnd"/>
      <w:r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  <w:t xml:space="preserve"> Ind. Mil.</w:t>
      </w:r>
    </w:p>
    <w:p w:rsidR="003B6028" w:rsidRDefault="003B6028" w:rsidP="00B814DA">
      <w:pPr>
        <w:pStyle w:val="Textoindependiente"/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</w:pPr>
      <w:r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  <w:t>Av. Industria Militar No. 1111</w:t>
      </w:r>
    </w:p>
    <w:p w:rsidR="003B6028" w:rsidRDefault="003B6028" w:rsidP="00B814DA">
      <w:pPr>
        <w:pStyle w:val="Textoindependiente"/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</w:pPr>
      <w:r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  <w:t>Col. Lomas de Tecamachalco</w:t>
      </w:r>
    </w:p>
    <w:p w:rsidR="003B6028" w:rsidRPr="00A21DF3" w:rsidRDefault="003B6028" w:rsidP="00B814DA">
      <w:pPr>
        <w:pStyle w:val="Textoindependiente"/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</w:pPr>
      <w:r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  <w:t>Naucalpan de Juárez, Edo. Méx.</w:t>
      </w:r>
    </w:p>
    <w:p w:rsidR="00B814DA" w:rsidRPr="00A21DF3" w:rsidRDefault="00B814DA" w:rsidP="004546A4">
      <w:pPr>
        <w:pStyle w:val="Textoindependiente"/>
        <w:ind w:left="7088"/>
        <w:jc w:val="left"/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</w:pPr>
      <w:r w:rsidRPr="00A21DF3"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  <w:t xml:space="preserve">Lugar: </w:t>
      </w:r>
    </w:p>
    <w:p w:rsidR="00B814DA" w:rsidRDefault="00B814DA" w:rsidP="004546A4">
      <w:pPr>
        <w:pStyle w:val="Textoindependiente"/>
        <w:ind w:left="7088"/>
        <w:jc w:val="left"/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</w:pPr>
      <w:r w:rsidRPr="00A21DF3"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  <w:t xml:space="preserve">Fecha: </w:t>
      </w:r>
    </w:p>
    <w:p w:rsidR="00A21DF3" w:rsidRPr="00204373" w:rsidRDefault="00A21DF3" w:rsidP="004546A4">
      <w:pPr>
        <w:pStyle w:val="Textoindependiente"/>
        <w:ind w:left="7088"/>
        <w:jc w:val="left"/>
        <w:rPr>
          <w:rFonts w:ascii="Montserrat" w:eastAsiaTheme="minorHAnsi" w:hAnsi="Montserrat"/>
          <w:color w:val="000000"/>
          <w:sz w:val="2"/>
          <w:szCs w:val="10"/>
          <w:lang w:val="es-MX" w:eastAsia="en-US"/>
        </w:rPr>
      </w:pPr>
    </w:p>
    <w:p w:rsidR="00B814DA" w:rsidRPr="00527CEC" w:rsidRDefault="00B814DA" w:rsidP="00B814DA">
      <w:pPr>
        <w:spacing w:after="0" w:line="240" w:lineRule="auto"/>
        <w:jc w:val="center"/>
        <w:rPr>
          <w:rFonts w:ascii="Montserrat" w:hAnsi="Montserrat" w:cs="Arial"/>
          <w:color w:val="000000"/>
          <w:sz w:val="18"/>
          <w:szCs w:val="14"/>
        </w:rPr>
      </w:pPr>
      <w:r w:rsidRPr="00527CEC">
        <w:rPr>
          <w:rFonts w:ascii="Montserrat" w:hAnsi="Montserrat" w:cs="Arial"/>
          <w:color w:val="000000"/>
          <w:sz w:val="18"/>
          <w:szCs w:val="14"/>
        </w:rPr>
        <w:t>OFERTA ECONÓMICA</w:t>
      </w:r>
    </w:p>
    <w:p w:rsidR="00B814DA" w:rsidRPr="00527CEC" w:rsidRDefault="001D11F5" w:rsidP="00B814DA">
      <w:pPr>
        <w:spacing w:after="0" w:line="240" w:lineRule="auto"/>
        <w:jc w:val="center"/>
        <w:rPr>
          <w:rFonts w:ascii="Montserrat" w:hAnsi="Montserrat" w:cs="Arial"/>
          <w:b/>
          <w:color w:val="000000"/>
          <w:sz w:val="18"/>
          <w:szCs w:val="14"/>
        </w:rPr>
      </w:pPr>
      <w:r w:rsidRPr="00527CEC">
        <w:rPr>
          <w:rFonts w:ascii="Montserrat" w:hAnsi="Montserrat" w:cs="Arial"/>
          <w:b/>
          <w:color w:val="000000"/>
          <w:sz w:val="18"/>
          <w:szCs w:val="14"/>
        </w:rPr>
        <w:t xml:space="preserve">REQUISICIÓN No. </w:t>
      </w:r>
      <w:r w:rsidR="009D08C2">
        <w:rPr>
          <w:rFonts w:ascii="Montserrat" w:hAnsi="Montserrat" w:cs="Arial"/>
          <w:b/>
          <w:color w:val="000000"/>
          <w:sz w:val="18"/>
          <w:szCs w:val="14"/>
        </w:rPr>
        <w:t>FP06-R016</w:t>
      </w:r>
      <w:r w:rsidR="00166548">
        <w:rPr>
          <w:rFonts w:ascii="Montserrat" w:hAnsi="Montserrat" w:cs="Arial"/>
          <w:b/>
          <w:color w:val="000000"/>
          <w:sz w:val="18"/>
          <w:szCs w:val="14"/>
        </w:rPr>
        <w:t>/2022</w:t>
      </w:r>
    </w:p>
    <w:p w:rsidR="00330BA1" w:rsidRPr="00527CEC" w:rsidRDefault="00330BA1" w:rsidP="00B814DA">
      <w:pPr>
        <w:spacing w:after="0" w:line="240" w:lineRule="auto"/>
        <w:jc w:val="center"/>
        <w:rPr>
          <w:rFonts w:ascii="Arial" w:hAnsi="Arial" w:cs="Arial"/>
          <w:b/>
          <w:sz w:val="6"/>
          <w:szCs w:val="14"/>
          <w:u w:val="single"/>
          <w:lang w:val="es-ES"/>
        </w:rPr>
      </w:pPr>
    </w:p>
    <w:tbl>
      <w:tblPr>
        <w:tblW w:w="51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2126"/>
        <w:gridCol w:w="1701"/>
        <w:gridCol w:w="992"/>
        <w:gridCol w:w="1072"/>
        <w:gridCol w:w="1846"/>
        <w:gridCol w:w="994"/>
        <w:gridCol w:w="907"/>
        <w:gridCol w:w="845"/>
      </w:tblGrid>
      <w:tr w:rsidR="00BC2AD0" w:rsidRPr="00A21DF3" w:rsidTr="007041DC">
        <w:trPr>
          <w:jc w:val="center"/>
        </w:trPr>
        <w:tc>
          <w:tcPr>
            <w:tcW w:w="286" w:type="pct"/>
            <w:shd w:val="pct15" w:color="auto" w:fill="auto"/>
            <w:vAlign w:val="center"/>
          </w:tcPr>
          <w:p w:rsidR="00BC2AD0" w:rsidRPr="00A21DF3" w:rsidRDefault="00BC2AD0" w:rsidP="00B15767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A21DF3">
              <w:rPr>
                <w:rFonts w:ascii="Montserrat" w:hAnsi="Montserrat"/>
                <w:b/>
                <w:sz w:val="16"/>
                <w:szCs w:val="16"/>
              </w:rPr>
              <w:t>No.</w:t>
            </w:r>
          </w:p>
        </w:tc>
        <w:tc>
          <w:tcPr>
            <w:tcW w:w="956" w:type="pct"/>
            <w:shd w:val="pct15" w:color="auto" w:fill="auto"/>
            <w:vAlign w:val="center"/>
          </w:tcPr>
          <w:p w:rsidR="00BC2AD0" w:rsidRPr="00A21DF3" w:rsidRDefault="00BC2AD0" w:rsidP="00B15767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A21DF3">
              <w:rPr>
                <w:rFonts w:ascii="Montserrat" w:hAnsi="Montserrat"/>
                <w:b/>
                <w:sz w:val="16"/>
                <w:szCs w:val="16"/>
              </w:rPr>
              <w:t>Descripción</w:t>
            </w:r>
          </w:p>
        </w:tc>
        <w:tc>
          <w:tcPr>
            <w:tcW w:w="765" w:type="pct"/>
            <w:shd w:val="pct15" w:color="auto" w:fill="auto"/>
            <w:vAlign w:val="center"/>
          </w:tcPr>
          <w:p w:rsidR="00BC2AD0" w:rsidRPr="00A21DF3" w:rsidRDefault="00BC2AD0" w:rsidP="00B15767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A21DF3">
              <w:rPr>
                <w:rFonts w:ascii="Montserrat" w:hAnsi="Montserrat"/>
                <w:b/>
                <w:sz w:val="16"/>
                <w:szCs w:val="16"/>
              </w:rPr>
              <w:t>Ficha técnica</w:t>
            </w:r>
          </w:p>
        </w:tc>
        <w:tc>
          <w:tcPr>
            <w:tcW w:w="446" w:type="pct"/>
            <w:shd w:val="pct15" w:color="auto" w:fill="auto"/>
            <w:vAlign w:val="center"/>
          </w:tcPr>
          <w:p w:rsidR="00BC2AD0" w:rsidRPr="00A21DF3" w:rsidRDefault="00BC2AD0" w:rsidP="00B15767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A21DF3">
              <w:rPr>
                <w:rFonts w:ascii="Montserrat" w:hAnsi="Montserrat"/>
                <w:b/>
                <w:sz w:val="16"/>
                <w:szCs w:val="16"/>
              </w:rPr>
              <w:t>Cantidad</w:t>
            </w:r>
          </w:p>
        </w:tc>
        <w:tc>
          <w:tcPr>
            <w:tcW w:w="482" w:type="pct"/>
            <w:shd w:val="pct15" w:color="auto" w:fill="auto"/>
            <w:vAlign w:val="center"/>
          </w:tcPr>
          <w:p w:rsidR="00BC2AD0" w:rsidRPr="00A21DF3" w:rsidRDefault="00BC2AD0" w:rsidP="00B15767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A21DF3">
              <w:rPr>
                <w:rFonts w:ascii="Montserrat" w:hAnsi="Montserrat"/>
                <w:b/>
                <w:sz w:val="16"/>
                <w:szCs w:val="16"/>
              </w:rPr>
              <w:t>Unidad</w:t>
            </w:r>
          </w:p>
        </w:tc>
        <w:tc>
          <w:tcPr>
            <w:tcW w:w="830" w:type="pct"/>
            <w:shd w:val="pct15" w:color="auto" w:fill="auto"/>
            <w:vAlign w:val="center"/>
          </w:tcPr>
          <w:p w:rsidR="00BC2AD0" w:rsidRPr="00A21DF3" w:rsidRDefault="00BC2AD0" w:rsidP="001064FA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A21DF3">
              <w:rPr>
                <w:rFonts w:ascii="Montserrat" w:hAnsi="Montserrat"/>
                <w:b/>
                <w:sz w:val="16"/>
                <w:szCs w:val="16"/>
              </w:rPr>
              <w:t>Normas</w:t>
            </w:r>
            <w:r w:rsidR="002F0888">
              <w:rPr>
                <w:rFonts w:ascii="Montserrat" w:hAnsi="Montserrat"/>
                <w:b/>
                <w:sz w:val="16"/>
                <w:szCs w:val="16"/>
              </w:rPr>
              <w:t xml:space="preserve"> y/o Métodos de Prueba</w:t>
            </w:r>
            <w:r w:rsidR="001064FA">
              <w:rPr>
                <w:rFonts w:ascii="Montserrat" w:hAnsi="Montserrat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47" w:type="pct"/>
            <w:shd w:val="pct15" w:color="auto" w:fill="auto"/>
          </w:tcPr>
          <w:p w:rsidR="00BC2AD0" w:rsidRPr="00A21DF3" w:rsidRDefault="00BC2AD0" w:rsidP="00B15767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>
              <w:rPr>
                <w:rFonts w:ascii="Montserrat" w:hAnsi="Montserrat"/>
                <w:b/>
                <w:sz w:val="16"/>
                <w:szCs w:val="16"/>
              </w:rPr>
              <w:t>País de origen</w:t>
            </w:r>
          </w:p>
        </w:tc>
        <w:tc>
          <w:tcPr>
            <w:tcW w:w="408" w:type="pct"/>
            <w:shd w:val="pct15" w:color="auto" w:fill="auto"/>
            <w:vAlign w:val="center"/>
          </w:tcPr>
          <w:p w:rsidR="00BC2AD0" w:rsidRPr="00A21DF3" w:rsidRDefault="00BC2AD0" w:rsidP="00B15767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A21DF3">
              <w:rPr>
                <w:rFonts w:ascii="Montserrat" w:hAnsi="Montserrat"/>
                <w:b/>
                <w:sz w:val="16"/>
                <w:szCs w:val="16"/>
              </w:rPr>
              <w:t>Costo unitario</w:t>
            </w:r>
          </w:p>
        </w:tc>
        <w:tc>
          <w:tcPr>
            <w:tcW w:w="380" w:type="pct"/>
            <w:shd w:val="pct15" w:color="auto" w:fill="auto"/>
            <w:vAlign w:val="center"/>
          </w:tcPr>
          <w:p w:rsidR="00BC2AD0" w:rsidRPr="00A21DF3" w:rsidRDefault="00BC2AD0" w:rsidP="00B15767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A21DF3">
              <w:rPr>
                <w:rFonts w:ascii="Montserrat" w:hAnsi="Montserrat"/>
                <w:b/>
                <w:sz w:val="16"/>
                <w:szCs w:val="16"/>
              </w:rPr>
              <w:t>Costo total</w:t>
            </w:r>
          </w:p>
        </w:tc>
      </w:tr>
      <w:tr w:rsidR="00BC2AD0" w:rsidRPr="00A21DF3" w:rsidTr="002F0888">
        <w:trPr>
          <w:trHeight w:val="2483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BC2AD0" w:rsidRPr="00BC2AD0" w:rsidRDefault="00BC2AD0" w:rsidP="00A21DF3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1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BC2AD0" w:rsidRPr="003B6028" w:rsidRDefault="003B6028" w:rsidP="003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hAnsi="Montserrat" w:cs="Arial"/>
                <w:color w:val="000000" w:themeColor="text1"/>
                <w:sz w:val="12"/>
                <w:szCs w:val="12"/>
              </w:rPr>
            </w:pPr>
            <w:r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 xml:space="preserve">TUBO DE ACERO </w:t>
            </w:r>
            <w:r w:rsidRPr="003B6028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ESTRUCTURAL ASTM A 500 3/4" CALIBRE 12</w:t>
            </w:r>
          </w:p>
        </w:tc>
        <w:tc>
          <w:tcPr>
            <w:tcW w:w="765" w:type="pct"/>
            <w:vAlign w:val="center"/>
          </w:tcPr>
          <w:p w:rsidR="003B6028" w:rsidRPr="003B6028" w:rsidRDefault="003B6028" w:rsidP="003B6028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/>
                <w:sz w:val="12"/>
                <w:szCs w:val="12"/>
              </w:rPr>
              <w:t>FET(H)-FP06-PMMP-198</w:t>
            </w:r>
          </w:p>
          <w:p w:rsidR="003B6028" w:rsidRPr="003B6028" w:rsidRDefault="003B6028" w:rsidP="003B6028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/>
                <w:sz w:val="12"/>
                <w:szCs w:val="12"/>
              </w:rPr>
              <w:t>VERSIÓN:07</w:t>
            </w:r>
          </w:p>
          <w:p w:rsidR="00BC2AD0" w:rsidRPr="00BC2AD0" w:rsidRDefault="003B6028" w:rsidP="003B6028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/>
                <w:sz w:val="12"/>
                <w:szCs w:val="12"/>
              </w:rPr>
              <w:t>09/AGO/2021</w:t>
            </w:r>
          </w:p>
        </w:tc>
        <w:tc>
          <w:tcPr>
            <w:tcW w:w="446" w:type="pct"/>
            <w:vAlign w:val="center"/>
          </w:tcPr>
          <w:p w:rsidR="00BC2AD0" w:rsidRPr="00BC2AD0" w:rsidRDefault="003B6028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>
              <w:rPr>
                <w:rFonts w:ascii="Montserrat" w:hAnsi="Montserrat" w:cs="Arial"/>
                <w:sz w:val="12"/>
                <w:szCs w:val="12"/>
              </w:rPr>
              <w:t>14</w:t>
            </w:r>
          </w:p>
        </w:tc>
        <w:tc>
          <w:tcPr>
            <w:tcW w:w="482" w:type="pct"/>
            <w:vAlign w:val="center"/>
          </w:tcPr>
          <w:p w:rsidR="00BC2AD0" w:rsidRPr="00BC2AD0" w:rsidRDefault="002F0888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>
              <w:rPr>
                <w:rFonts w:ascii="Montserrat" w:hAnsi="Montserrat" w:cs="Arial"/>
                <w:sz w:val="12"/>
                <w:szCs w:val="12"/>
              </w:rPr>
              <w:t>PIEZA</w:t>
            </w:r>
          </w:p>
        </w:tc>
        <w:tc>
          <w:tcPr>
            <w:tcW w:w="830" w:type="pct"/>
            <w:vAlign w:val="center"/>
          </w:tcPr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ASTM A 500,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 xml:space="preserve">I N S P E C </w:t>
            </w:r>
            <w:proofErr w:type="spellStart"/>
            <w:r w:rsidRPr="002F0888">
              <w:rPr>
                <w:rFonts w:ascii="Montserrat" w:hAnsi="Montserrat" w:cs="Times New Roman"/>
                <w:sz w:val="12"/>
                <w:szCs w:val="12"/>
              </w:rPr>
              <w:t>C</w:t>
            </w:r>
            <w:proofErr w:type="spellEnd"/>
            <w:r w:rsidRPr="002F0888">
              <w:rPr>
                <w:rFonts w:ascii="Montserrat" w:hAnsi="Montserrat" w:cs="Times New Roman"/>
                <w:sz w:val="12"/>
                <w:szCs w:val="12"/>
              </w:rPr>
              <w:t xml:space="preserve"> I </w:t>
            </w:r>
            <w:proofErr w:type="spellStart"/>
            <w:r w:rsidRPr="002F0888">
              <w:rPr>
                <w:rFonts w:ascii="Montserrat" w:hAnsi="Montserrat" w:cs="Times New Roman"/>
                <w:sz w:val="12"/>
                <w:szCs w:val="12"/>
              </w:rPr>
              <w:t>Ó</w:t>
            </w:r>
            <w:proofErr w:type="spellEnd"/>
            <w:r w:rsidRPr="002F0888">
              <w:rPr>
                <w:rFonts w:ascii="Montserrat" w:hAnsi="Montserrat" w:cs="Times New Roman"/>
                <w:sz w:val="12"/>
                <w:szCs w:val="12"/>
              </w:rPr>
              <w:t xml:space="preserve"> N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DIMENSIONAL AL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MOMENTO DE LA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E N T R E G A ,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ASIMISMO, SE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TOMARÁN 3 (TRES)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MUESTRAS DE 20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CM DE LONGITUD,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LAS CUALES SE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SUJETARÁN A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PRUEBAS EN EL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L A B O R A T O R I O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CENTRAL DE</w:t>
            </w:r>
          </w:p>
          <w:p w:rsidR="00BC2AD0" w:rsidRPr="00BC2AD0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PRUEBAS D.G.I.M</w:t>
            </w:r>
          </w:p>
        </w:tc>
        <w:tc>
          <w:tcPr>
            <w:tcW w:w="447" w:type="pct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BC2AD0" w:rsidRPr="00A21DF3" w:rsidTr="002F0888">
        <w:trPr>
          <w:trHeight w:val="2406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BC2AD0" w:rsidRPr="00BC2AD0" w:rsidRDefault="00BC2AD0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2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BC2AD0" w:rsidRPr="003B6028" w:rsidRDefault="003B6028" w:rsidP="003B6028">
            <w:pPr>
              <w:spacing w:after="0"/>
              <w:jc w:val="both"/>
              <w:rPr>
                <w:rFonts w:ascii="Montserrat" w:hAnsi="Montserrat" w:cs="Arial"/>
                <w:color w:val="000000" w:themeColor="text1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TUBO DE ACERO ESTRUCTURAL A</w:t>
            </w:r>
            <w:r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 xml:space="preserve">STM A 500 1" CEDULA 40, CALIBRE </w:t>
            </w:r>
            <w:r w:rsidRPr="003B6028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10</w:t>
            </w:r>
          </w:p>
        </w:tc>
        <w:tc>
          <w:tcPr>
            <w:tcW w:w="765" w:type="pct"/>
            <w:vAlign w:val="center"/>
          </w:tcPr>
          <w:p w:rsidR="003B6028" w:rsidRPr="003B6028" w:rsidRDefault="003B6028" w:rsidP="003B6028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/>
                <w:sz w:val="12"/>
                <w:szCs w:val="12"/>
              </w:rPr>
              <w:t>FET(H)-FP06-PMMP-253</w:t>
            </w:r>
          </w:p>
          <w:p w:rsidR="003B6028" w:rsidRPr="003B6028" w:rsidRDefault="003B6028" w:rsidP="003B6028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/>
                <w:sz w:val="12"/>
                <w:szCs w:val="12"/>
              </w:rPr>
              <w:t>VERSIÓN:04</w:t>
            </w:r>
          </w:p>
          <w:p w:rsidR="00BC2AD0" w:rsidRPr="00BC2AD0" w:rsidRDefault="003B6028" w:rsidP="003B6028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/>
                <w:sz w:val="12"/>
                <w:szCs w:val="12"/>
              </w:rPr>
              <w:t>09/AGO/2021</w:t>
            </w:r>
          </w:p>
        </w:tc>
        <w:tc>
          <w:tcPr>
            <w:tcW w:w="446" w:type="pct"/>
            <w:vAlign w:val="center"/>
          </w:tcPr>
          <w:p w:rsidR="00BC2AD0" w:rsidRPr="001064FA" w:rsidRDefault="003B6028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>
              <w:rPr>
                <w:rFonts w:ascii="Montserrat" w:hAnsi="Montserrat" w:cs="Arial"/>
                <w:sz w:val="12"/>
                <w:szCs w:val="12"/>
              </w:rPr>
              <w:t>41</w:t>
            </w:r>
          </w:p>
        </w:tc>
        <w:tc>
          <w:tcPr>
            <w:tcW w:w="482" w:type="pct"/>
            <w:vAlign w:val="center"/>
          </w:tcPr>
          <w:p w:rsidR="00BC2AD0" w:rsidRPr="00BC2AD0" w:rsidRDefault="002F0888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>
              <w:rPr>
                <w:rFonts w:ascii="Montserrat" w:hAnsi="Montserrat" w:cs="Arial"/>
                <w:sz w:val="12"/>
                <w:szCs w:val="12"/>
              </w:rPr>
              <w:t>PIEZA</w:t>
            </w:r>
          </w:p>
        </w:tc>
        <w:tc>
          <w:tcPr>
            <w:tcW w:w="830" w:type="pct"/>
            <w:vAlign w:val="center"/>
          </w:tcPr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ASTM A 500,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 xml:space="preserve">I N S P E C </w:t>
            </w:r>
            <w:proofErr w:type="spellStart"/>
            <w:r w:rsidRPr="002F0888">
              <w:rPr>
                <w:rFonts w:ascii="Montserrat" w:hAnsi="Montserrat" w:cs="Times New Roman"/>
                <w:sz w:val="12"/>
                <w:szCs w:val="12"/>
              </w:rPr>
              <w:t>C</w:t>
            </w:r>
            <w:proofErr w:type="spellEnd"/>
            <w:r w:rsidRPr="002F0888">
              <w:rPr>
                <w:rFonts w:ascii="Montserrat" w:hAnsi="Montserrat" w:cs="Times New Roman"/>
                <w:sz w:val="12"/>
                <w:szCs w:val="12"/>
              </w:rPr>
              <w:t xml:space="preserve"> I </w:t>
            </w:r>
            <w:proofErr w:type="spellStart"/>
            <w:r w:rsidRPr="002F0888">
              <w:rPr>
                <w:rFonts w:ascii="Montserrat" w:hAnsi="Montserrat" w:cs="Times New Roman"/>
                <w:sz w:val="12"/>
                <w:szCs w:val="12"/>
              </w:rPr>
              <w:t>Ó</w:t>
            </w:r>
            <w:proofErr w:type="spellEnd"/>
            <w:r w:rsidRPr="002F0888">
              <w:rPr>
                <w:rFonts w:ascii="Montserrat" w:hAnsi="Montserrat" w:cs="Times New Roman"/>
                <w:sz w:val="12"/>
                <w:szCs w:val="12"/>
              </w:rPr>
              <w:t xml:space="preserve"> N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DIMENSIONAL AL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MOMENTO DE LA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E N T R E G A ,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ASIMISMO, SE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TOMARÁN 3 (TRES)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MUESTRAS DE 20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CM DE LONGITUD,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LAS CUALES SE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SUJETARÁN A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PRUEBAS EN EL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L A B O R A T O R I O</w:t>
            </w:r>
          </w:p>
          <w:p w:rsidR="002F0888" w:rsidRPr="002F0888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CENTRAL DE</w:t>
            </w:r>
          </w:p>
          <w:p w:rsidR="00BC2AD0" w:rsidRPr="00BC2AD0" w:rsidRDefault="002F0888" w:rsidP="002F0888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r w:rsidRPr="002F0888">
              <w:rPr>
                <w:rFonts w:ascii="Montserrat" w:hAnsi="Montserrat" w:cs="Times New Roman"/>
                <w:sz w:val="12"/>
                <w:szCs w:val="12"/>
              </w:rPr>
              <w:t>PRUEBAS D.G.I.M</w:t>
            </w:r>
          </w:p>
        </w:tc>
        <w:tc>
          <w:tcPr>
            <w:tcW w:w="447" w:type="pct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BC2AD0" w:rsidRPr="00A21DF3" w:rsidTr="002F0888">
        <w:trPr>
          <w:trHeight w:val="2809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BC2AD0" w:rsidRPr="00BC2AD0" w:rsidRDefault="00BC2AD0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3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BC2AD0" w:rsidRPr="003B6028" w:rsidRDefault="003B6028" w:rsidP="003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hAnsi="Montserrat" w:cs="Arial"/>
                <w:color w:val="000000" w:themeColor="text1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 xml:space="preserve">CINTA DE ALUMINIO UNS A91100 </w:t>
            </w:r>
            <w:r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 xml:space="preserve">CALIBRE BWG 20 X 55 mm, T0 ASTM </w:t>
            </w:r>
            <w:r w:rsidRPr="003B6028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B 209M</w:t>
            </w:r>
          </w:p>
        </w:tc>
        <w:tc>
          <w:tcPr>
            <w:tcW w:w="765" w:type="pct"/>
            <w:vAlign w:val="center"/>
          </w:tcPr>
          <w:p w:rsidR="003B6028" w:rsidRPr="003B6028" w:rsidRDefault="003B6028" w:rsidP="003B6028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/>
                <w:sz w:val="12"/>
                <w:szCs w:val="12"/>
              </w:rPr>
              <w:t>FET(H)-FP06-PMMP-104</w:t>
            </w:r>
          </w:p>
          <w:p w:rsidR="003B6028" w:rsidRPr="003B6028" w:rsidRDefault="003B6028" w:rsidP="003B6028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/>
                <w:sz w:val="12"/>
                <w:szCs w:val="12"/>
              </w:rPr>
              <w:t>VERSIÓN:05</w:t>
            </w:r>
          </w:p>
          <w:p w:rsidR="00BC2AD0" w:rsidRPr="00BC2AD0" w:rsidRDefault="003B6028" w:rsidP="003B6028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/>
                <w:sz w:val="12"/>
                <w:szCs w:val="12"/>
              </w:rPr>
              <w:t>09/AGO/2021</w:t>
            </w:r>
          </w:p>
        </w:tc>
        <w:tc>
          <w:tcPr>
            <w:tcW w:w="446" w:type="pct"/>
            <w:vAlign w:val="center"/>
          </w:tcPr>
          <w:p w:rsidR="00BC2AD0" w:rsidRPr="00BC2AD0" w:rsidRDefault="003B6028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>
              <w:rPr>
                <w:rFonts w:ascii="Montserrat" w:hAnsi="Montserrat" w:cs="Arial"/>
                <w:sz w:val="12"/>
                <w:szCs w:val="12"/>
              </w:rPr>
              <w:t>351</w:t>
            </w:r>
          </w:p>
        </w:tc>
        <w:tc>
          <w:tcPr>
            <w:tcW w:w="482" w:type="pct"/>
            <w:vAlign w:val="center"/>
          </w:tcPr>
          <w:p w:rsidR="00BC2AD0" w:rsidRPr="00BC2AD0" w:rsidRDefault="002F0888" w:rsidP="001064FA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>
              <w:rPr>
                <w:rFonts w:ascii="Montserrat" w:hAnsi="Montserrat" w:cs="Arial"/>
                <w:sz w:val="12"/>
                <w:szCs w:val="12"/>
              </w:rPr>
              <w:t>KILOGRAMO</w:t>
            </w:r>
          </w:p>
        </w:tc>
        <w:tc>
          <w:tcPr>
            <w:tcW w:w="830" w:type="pct"/>
            <w:vAlign w:val="center"/>
          </w:tcPr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ASTM B 2 0 9 M ,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 xml:space="preserve">I N S P E C </w:t>
            </w:r>
            <w:proofErr w:type="spellStart"/>
            <w:r w:rsidRPr="002F0888">
              <w:rPr>
                <w:rFonts w:ascii="Montserrat" w:hAnsi="Montserrat"/>
                <w:sz w:val="12"/>
                <w:szCs w:val="12"/>
              </w:rPr>
              <w:t>C</w:t>
            </w:r>
            <w:proofErr w:type="spellEnd"/>
            <w:r w:rsidRPr="002F0888">
              <w:rPr>
                <w:rFonts w:ascii="Montserrat" w:hAnsi="Montserrat"/>
                <w:sz w:val="12"/>
                <w:szCs w:val="12"/>
              </w:rPr>
              <w:t xml:space="preserve"> I </w:t>
            </w:r>
            <w:proofErr w:type="spellStart"/>
            <w:r w:rsidRPr="002F0888">
              <w:rPr>
                <w:rFonts w:ascii="Montserrat" w:hAnsi="Montserrat"/>
                <w:sz w:val="12"/>
                <w:szCs w:val="12"/>
              </w:rPr>
              <w:t>Ó</w:t>
            </w:r>
            <w:proofErr w:type="spellEnd"/>
            <w:r w:rsidRPr="002F0888">
              <w:rPr>
                <w:rFonts w:ascii="Montserrat" w:hAnsi="Montserrat"/>
                <w:sz w:val="12"/>
                <w:szCs w:val="12"/>
              </w:rPr>
              <w:t xml:space="preserve"> N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DIMENSIONAL AL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MOMENTO DE LA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E N T R E G A ,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ASIMISMO, SE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TOMARÁN 3 (TRES)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MUESTRAS DE 20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CM DE LONGITUD,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LAS CUALES SE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SUJETARÁN A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PRUEBAS EN EL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L A B O R A T O R I O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CENTRAL DE</w:t>
            </w:r>
          </w:p>
          <w:p w:rsidR="00BC2AD0" w:rsidRPr="00BC2AD0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PRUEBAS DGIM</w:t>
            </w:r>
          </w:p>
        </w:tc>
        <w:tc>
          <w:tcPr>
            <w:tcW w:w="447" w:type="pct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BC2AD0" w:rsidRPr="00A21DF3" w:rsidTr="002F0888">
        <w:trPr>
          <w:trHeight w:val="2835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BC2AD0" w:rsidRPr="00BC2AD0" w:rsidRDefault="00BC2AD0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4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BC2AD0" w:rsidRPr="003B6028" w:rsidRDefault="003B6028" w:rsidP="003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hAnsi="Montserrat" w:cs="Arial"/>
                <w:color w:val="000000" w:themeColor="text1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CINTA DE ALUMINIO UNS A91100 C</w:t>
            </w:r>
            <w:r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 xml:space="preserve">ALIBRE BWG 20 X 145 mm, T0 ASTM </w:t>
            </w:r>
            <w:r w:rsidRPr="003B6028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B 209M</w:t>
            </w:r>
          </w:p>
        </w:tc>
        <w:tc>
          <w:tcPr>
            <w:tcW w:w="765" w:type="pct"/>
            <w:vAlign w:val="center"/>
          </w:tcPr>
          <w:p w:rsidR="003B6028" w:rsidRPr="003B6028" w:rsidRDefault="003B6028" w:rsidP="003B6028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/>
                <w:sz w:val="12"/>
                <w:szCs w:val="12"/>
              </w:rPr>
              <w:t>FET(H)-FP06-PMMP-108</w:t>
            </w:r>
          </w:p>
          <w:p w:rsidR="003B6028" w:rsidRPr="003B6028" w:rsidRDefault="003B6028" w:rsidP="003B6028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/>
                <w:sz w:val="12"/>
                <w:szCs w:val="12"/>
              </w:rPr>
              <w:t>VERSIÓN:07</w:t>
            </w:r>
          </w:p>
          <w:p w:rsidR="00BC2AD0" w:rsidRPr="00BC2AD0" w:rsidRDefault="003B6028" w:rsidP="003B6028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/>
                <w:sz w:val="12"/>
                <w:szCs w:val="12"/>
              </w:rPr>
              <w:t>09/AGO/2021</w:t>
            </w:r>
          </w:p>
        </w:tc>
        <w:tc>
          <w:tcPr>
            <w:tcW w:w="446" w:type="pct"/>
            <w:vAlign w:val="center"/>
          </w:tcPr>
          <w:p w:rsidR="00BC2AD0" w:rsidRPr="00BC2AD0" w:rsidRDefault="003B6028" w:rsidP="008436BC">
            <w:pPr>
              <w:spacing w:after="0"/>
              <w:jc w:val="center"/>
              <w:rPr>
                <w:rFonts w:ascii="Montserrat" w:hAnsi="Montserrat"/>
                <w:color w:val="000000"/>
                <w:sz w:val="12"/>
                <w:szCs w:val="12"/>
              </w:rPr>
            </w:pPr>
            <w:r>
              <w:rPr>
                <w:rFonts w:ascii="Montserrat" w:hAnsi="Montserrat"/>
                <w:color w:val="000000"/>
                <w:sz w:val="12"/>
                <w:szCs w:val="12"/>
              </w:rPr>
              <w:t>2,300</w:t>
            </w:r>
          </w:p>
        </w:tc>
        <w:tc>
          <w:tcPr>
            <w:tcW w:w="482" w:type="pct"/>
            <w:vAlign w:val="center"/>
          </w:tcPr>
          <w:p w:rsidR="00BC2AD0" w:rsidRPr="00BC2AD0" w:rsidRDefault="002F0888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>
              <w:rPr>
                <w:rFonts w:ascii="Montserrat" w:hAnsi="Montserrat" w:cs="Arial"/>
                <w:sz w:val="12"/>
                <w:szCs w:val="12"/>
              </w:rPr>
              <w:t>KILOGRAMO</w:t>
            </w:r>
          </w:p>
        </w:tc>
        <w:tc>
          <w:tcPr>
            <w:tcW w:w="830" w:type="pct"/>
            <w:vAlign w:val="center"/>
          </w:tcPr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ASTM B 2 0 9 M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 xml:space="preserve">I N S P E C </w:t>
            </w:r>
            <w:proofErr w:type="spellStart"/>
            <w:r w:rsidRPr="002F0888">
              <w:rPr>
                <w:rFonts w:ascii="Montserrat" w:hAnsi="Montserrat"/>
                <w:sz w:val="12"/>
                <w:szCs w:val="12"/>
              </w:rPr>
              <w:t>C</w:t>
            </w:r>
            <w:proofErr w:type="spellEnd"/>
            <w:r w:rsidRPr="002F0888">
              <w:rPr>
                <w:rFonts w:ascii="Montserrat" w:hAnsi="Montserrat"/>
                <w:sz w:val="12"/>
                <w:szCs w:val="12"/>
              </w:rPr>
              <w:t xml:space="preserve"> I </w:t>
            </w:r>
            <w:proofErr w:type="spellStart"/>
            <w:r w:rsidRPr="002F0888">
              <w:rPr>
                <w:rFonts w:ascii="Montserrat" w:hAnsi="Montserrat"/>
                <w:sz w:val="12"/>
                <w:szCs w:val="12"/>
              </w:rPr>
              <w:t>Ó</w:t>
            </w:r>
            <w:proofErr w:type="spellEnd"/>
            <w:r w:rsidRPr="002F0888">
              <w:rPr>
                <w:rFonts w:ascii="Montserrat" w:hAnsi="Montserrat"/>
                <w:sz w:val="12"/>
                <w:szCs w:val="12"/>
              </w:rPr>
              <w:t xml:space="preserve"> N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DIMENSIONAL AL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MOMENTO DE LA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E N T R E G A ,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ASIMISMO, SE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TOMARÁN 3 (TRES)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MUESTRAS DE 20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CM DE LONGITUD,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LAS CUALES SE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SUJETARÁN A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PRUEBAS EN EL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L A B O R A T O R I O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CENTRAL DE</w:t>
            </w:r>
          </w:p>
          <w:p w:rsidR="00BC2AD0" w:rsidRPr="00BC2AD0" w:rsidRDefault="002F0888" w:rsidP="002F0888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2F0888">
              <w:rPr>
                <w:rFonts w:ascii="Montserrat" w:hAnsi="Montserrat"/>
                <w:sz w:val="12"/>
                <w:szCs w:val="12"/>
              </w:rPr>
              <w:t>PRUEBAS DGIM</w:t>
            </w:r>
          </w:p>
        </w:tc>
        <w:tc>
          <w:tcPr>
            <w:tcW w:w="447" w:type="pct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BC2AD0" w:rsidRPr="00A21DF3" w:rsidTr="007041DC">
        <w:trPr>
          <w:trHeight w:val="635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BC2AD0" w:rsidRPr="00BC2AD0" w:rsidRDefault="00BC2AD0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lastRenderedPageBreak/>
              <w:t>5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BC2AD0" w:rsidRPr="003B6028" w:rsidRDefault="003B6028" w:rsidP="003B6028">
            <w:pPr>
              <w:spacing w:after="0"/>
              <w:jc w:val="both"/>
              <w:rPr>
                <w:rStyle w:val="iceouttxt5"/>
                <w:rFonts w:ascii="Montserrat" w:hAnsi="Montserrat"/>
                <w:color w:val="000000" w:themeColor="text1"/>
                <w:sz w:val="12"/>
                <w:szCs w:val="12"/>
              </w:rPr>
            </w:pPr>
            <w:r w:rsidRPr="003B6028">
              <w:rPr>
                <w:rStyle w:val="iceouttxt5"/>
                <w:rFonts w:ascii="Montserrat" w:hAnsi="Montserrat"/>
                <w:color w:val="000000" w:themeColor="text1"/>
                <w:sz w:val="12"/>
                <w:szCs w:val="12"/>
                <w:specVanish w:val="0"/>
              </w:rPr>
              <w:t>LINGOTE DE ALUMINIO UNS A04130 DE 12 cm X 7.5 cm x 8 cm, ASTM B85</w:t>
            </w:r>
          </w:p>
        </w:tc>
        <w:tc>
          <w:tcPr>
            <w:tcW w:w="765" w:type="pct"/>
            <w:vAlign w:val="center"/>
          </w:tcPr>
          <w:p w:rsidR="003B6028" w:rsidRPr="003B6028" w:rsidRDefault="003B6028" w:rsidP="003B6028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/>
                <w:sz w:val="12"/>
                <w:szCs w:val="12"/>
              </w:rPr>
              <w:t>FET(H)-FP06-PMMP-205</w:t>
            </w:r>
          </w:p>
          <w:p w:rsidR="003B6028" w:rsidRPr="003B6028" w:rsidRDefault="003B6028" w:rsidP="003B6028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/>
                <w:sz w:val="12"/>
                <w:szCs w:val="12"/>
              </w:rPr>
              <w:t>VERSIÓN:04</w:t>
            </w:r>
          </w:p>
          <w:p w:rsidR="00BC2AD0" w:rsidRPr="00BC2AD0" w:rsidRDefault="003B6028" w:rsidP="003B6028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3B6028">
              <w:rPr>
                <w:rFonts w:ascii="Montserrat" w:hAnsi="Montserrat" w:cs="Arial"/>
                <w:color w:val="000000"/>
                <w:sz w:val="12"/>
                <w:szCs w:val="12"/>
              </w:rPr>
              <w:t>09/AGO/2021</w:t>
            </w:r>
          </w:p>
        </w:tc>
        <w:tc>
          <w:tcPr>
            <w:tcW w:w="446" w:type="pct"/>
            <w:vAlign w:val="center"/>
          </w:tcPr>
          <w:p w:rsidR="00BC2AD0" w:rsidRPr="00BC2AD0" w:rsidRDefault="003B6028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>
              <w:rPr>
                <w:rFonts w:ascii="Montserrat" w:hAnsi="Montserrat" w:cs="Arial"/>
                <w:sz w:val="12"/>
                <w:szCs w:val="12"/>
              </w:rPr>
              <w:t>1,587</w:t>
            </w:r>
          </w:p>
        </w:tc>
        <w:tc>
          <w:tcPr>
            <w:tcW w:w="482" w:type="pct"/>
            <w:vAlign w:val="center"/>
          </w:tcPr>
          <w:p w:rsidR="00BC2AD0" w:rsidRPr="00BC2AD0" w:rsidRDefault="002F0888" w:rsidP="00795C95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>
              <w:rPr>
                <w:rFonts w:ascii="Montserrat" w:hAnsi="Montserrat"/>
                <w:sz w:val="12"/>
                <w:szCs w:val="12"/>
              </w:rPr>
              <w:t>KILOGRAMO</w:t>
            </w:r>
          </w:p>
        </w:tc>
        <w:tc>
          <w:tcPr>
            <w:tcW w:w="830" w:type="pct"/>
            <w:vAlign w:val="center"/>
          </w:tcPr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>ASTM B 85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I N S P E C </w:t>
            </w:r>
            <w:proofErr w:type="spellStart"/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>C</w:t>
            </w:r>
            <w:proofErr w:type="spellEnd"/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 I </w:t>
            </w:r>
            <w:proofErr w:type="spellStart"/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>Ó</w:t>
            </w:r>
            <w:proofErr w:type="spellEnd"/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 N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>DIMENSIONAL AL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>MOMENTO DE LA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>E N T R E G A ,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>ASIMISMO, SE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>TOMARÁN 3 (TRES)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>MUESTRAS, LAS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>CUALES SE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>SUJETARÁN A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>PRUEBAS EN EL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>L A B O R A T O R I O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>CENTRAL DE</w:t>
            </w:r>
          </w:p>
          <w:p w:rsidR="002F0888" w:rsidRPr="002F0888" w:rsidRDefault="002F0888" w:rsidP="002F0888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>PRUEBAS DE ESTA</w:t>
            </w:r>
          </w:p>
          <w:p w:rsidR="00BC2AD0" w:rsidRPr="00BC2AD0" w:rsidRDefault="002F0888" w:rsidP="002F0888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2F0888">
              <w:rPr>
                <w:rFonts w:ascii="Montserrat" w:hAnsi="Montserrat" w:cs="Arial"/>
                <w:color w:val="000000"/>
                <w:sz w:val="12"/>
                <w:szCs w:val="12"/>
              </w:rPr>
              <w:t>DIR. GRAL. IND. MIL.</w:t>
            </w:r>
          </w:p>
        </w:tc>
        <w:tc>
          <w:tcPr>
            <w:tcW w:w="447" w:type="pct"/>
          </w:tcPr>
          <w:p w:rsidR="00BC2AD0" w:rsidRPr="00204373" w:rsidRDefault="00BC2AD0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BC2AD0" w:rsidRPr="00204373" w:rsidRDefault="00BC2AD0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BC2AD0" w:rsidRPr="00204373" w:rsidRDefault="00BC2AD0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D20026" w:rsidRPr="00A21DF3" w:rsidTr="00520775">
        <w:trPr>
          <w:trHeight w:val="495"/>
          <w:jc w:val="center"/>
        </w:trPr>
        <w:tc>
          <w:tcPr>
            <w:tcW w:w="4620" w:type="pct"/>
            <w:gridSpan w:val="8"/>
            <w:vAlign w:val="center"/>
          </w:tcPr>
          <w:p w:rsidR="00D20026" w:rsidRPr="00204373" w:rsidRDefault="00D20026" w:rsidP="00520775">
            <w:pPr>
              <w:pStyle w:val="Sinespaciado"/>
              <w:jc w:val="right"/>
              <w:rPr>
                <w:rFonts w:ascii="Montserrat" w:hAnsi="Montserrat" w:cs="Arial"/>
                <w:color w:val="000000"/>
                <w:sz w:val="12"/>
                <w:szCs w:val="16"/>
              </w:rPr>
            </w:pPr>
            <w:r w:rsidRPr="00204373">
              <w:rPr>
                <w:rFonts w:ascii="Montserrat" w:hAnsi="Montserrat" w:cs="Arial"/>
                <w:color w:val="000000"/>
                <w:sz w:val="12"/>
                <w:szCs w:val="16"/>
              </w:rPr>
              <w:t>SUBTOTAL</w:t>
            </w:r>
          </w:p>
        </w:tc>
        <w:tc>
          <w:tcPr>
            <w:tcW w:w="380" w:type="pct"/>
            <w:vAlign w:val="center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2"/>
                <w:szCs w:val="16"/>
              </w:rPr>
            </w:pPr>
          </w:p>
        </w:tc>
      </w:tr>
      <w:tr w:rsidR="00D20026" w:rsidRPr="00A21DF3" w:rsidTr="00520775">
        <w:trPr>
          <w:trHeight w:val="417"/>
          <w:jc w:val="center"/>
        </w:trPr>
        <w:tc>
          <w:tcPr>
            <w:tcW w:w="4620" w:type="pct"/>
            <w:gridSpan w:val="8"/>
            <w:vAlign w:val="center"/>
          </w:tcPr>
          <w:p w:rsidR="00D20026" w:rsidRPr="00204373" w:rsidRDefault="00D20026" w:rsidP="00520775">
            <w:pPr>
              <w:pStyle w:val="Sinespaciado"/>
              <w:jc w:val="right"/>
              <w:rPr>
                <w:rFonts w:ascii="Montserrat" w:hAnsi="Montserrat" w:cs="Arial"/>
                <w:color w:val="000000"/>
                <w:sz w:val="12"/>
                <w:szCs w:val="16"/>
              </w:rPr>
            </w:pPr>
            <w:r w:rsidRPr="00204373">
              <w:rPr>
                <w:rFonts w:ascii="Montserrat" w:hAnsi="Montserrat" w:cs="Arial"/>
                <w:color w:val="000000"/>
                <w:sz w:val="12"/>
                <w:szCs w:val="16"/>
              </w:rPr>
              <w:t>I.V.A.</w:t>
            </w:r>
          </w:p>
        </w:tc>
        <w:tc>
          <w:tcPr>
            <w:tcW w:w="380" w:type="pct"/>
            <w:vAlign w:val="center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2"/>
                <w:szCs w:val="16"/>
              </w:rPr>
            </w:pPr>
          </w:p>
        </w:tc>
      </w:tr>
      <w:tr w:rsidR="00D20026" w:rsidRPr="00A21DF3" w:rsidTr="00520775">
        <w:trPr>
          <w:trHeight w:val="409"/>
          <w:jc w:val="center"/>
        </w:trPr>
        <w:tc>
          <w:tcPr>
            <w:tcW w:w="4620" w:type="pct"/>
            <w:gridSpan w:val="8"/>
            <w:vAlign w:val="center"/>
          </w:tcPr>
          <w:p w:rsidR="00D20026" w:rsidRPr="00204373" w:rsidRDefault="00D20026" w:rsidP="00520775">
            <w:pPr>
              <w:pStyle w:val="Sinespaciado"/>
              <w:jc w:val="right"/>
              <w:rPr>
                <w:rFonts w:ascii="Montserrat" w:hAnsi="Montserrat" w:cs="Arial"/>
                <w:color w:val="000000"/>
                <w:sz w:val="12"/>
                <w:szCs w:val="16"/>
              </w:rPr>
            </w:pPr>
            <w:r w:rsidRPr="00204373">
              <w:rPr>
                <w:rFonts w:ascii="Montserrat" w:hAnsi="Montserrat" w:cs="Arial"/>
                <w:color w:val="000000"/>
                <w:sz w:val="12"/>
                <w:szCs w:val="16"/>
              </w:rPr>
              <w:t>TOTAL</w:t>
            </w:r>
          </w:p>
        </w:tc>
        <w:tc>
          <w:tcPr>
            <w:tcW w:w="380" w:type="pct"/>
            <w:vAlign w:val="center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2"/>
                <w:szCs w:val="16"/>
              </w:rPr>
            </w:pPr>
          </w:p>
        </w:tc>
      </w:tr>
    </w:tbl>
    <w:p w:rsidR="00520775" w:rsidRDefault="00520775" w:rsidP="00417FEA">
      <w:p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</w:p>
    <w:p w:rsidR="00DA75B9" w:rsidRDefault="00DA75B9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>
        <w:rPr>
          <w:rFonts w:ascii="Montserrat" w:hAnsi="Montserrat" w:cs="Arial"/>
          <w:color w:val="000000"/>
          <w:sz w:val="20"/>
          <w:szCs w:val="20"/>
        </w:rPr>
        <w:t>La forma de entrega será: en una sola exhibición.</w:t>
      </w:r>
    </w:p>
    <w:p w:rsidR="007F7CEC" w:rsidRPr="00912472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>T</w:t>
      </w:r>
      <w:r w:rsidR="00DA75B9" w:rsidRPr="00527CEC">
        <w:rPr>
          <w:rFonts w:ascii="Montserrat" w:hAnsi="Montserrat" w:cs="Arial"/>
          <w:color w:val="000000"/>
          <w:sz w:val="20"/>
          <w:szCs w:val="20"/>
        </w:rPr>
        <w:t xml:space="preserve">iempo de </w:t>
      </w:r>
      <w:r w:rsidR="00912472">
        <w:rPr>
          <w:rFonts w:ascii="Montserrat" w:hAnsi="Montserrat" w:cs="Arial"/>
          <w:color w:val="000000"/>
          <w:sz w:val="20"/>
          <w:szCs w:val="20"/>
        </w:rPr>
        <w:t>e</w:t>
      </w:r>
      <w:r w:rsidR="00DA75B9" w:rsidRPr="00527CEC">
        <w:rPr>
          <w:rFonts w:ascii="Montserrat" w:hAnsi="Montserrat" w:cs="Arial"/>
          <w:color w:val="000000"/>
          <w:sz w:val="20"/>
          <w:szCs w:val="20"/>
        </w:rPr>
        <w:t>ntrega</w:t>
      </w:r>
      <w:r w:rsidR="00912472">
        <w:rPr>
          <w:rFonts w:ascii="Montserrat" w:hAnsi="Montserrat" w:cs="Arial"/>
          <w:color w:val="000000"/>
          <w:sz w:val="20"/>
          <w:szCs w:val="20"/>
        </w:rPr>
        <w:t xml:space="preserve"> e</w:t>
      </w:r>
      <w:r w:rsidR="00DA75B9" w:rsidRPr="00527CEC">
        <w:rPr>
          <w:rFonts w:ascii="Montserrat" w:hAnsi="Montserrat" w:cs="Arial"/>
          <w:color w:val="000000"/>
          <w:sz w:val="20"/>
          <w:szCs w:val="20"/>
        </w:rPr>
        <w:t>stimado</w:t>
      </w:r>
      <w:r w:rsidR="00885F6B" w:rsidRPr="00527CEC">
        <w:rPr>
          <w:rFonts w:ascii="Montserrat" w:hAnsi="Montserrat" w:cs="Arial"/>
          <w:color w:val="000000"/>
          <w:sz w:val="20"/>
          <w:szCs w:val="20"/>
        </w:rPr>
        <w:t>:</w:t>
      </w:r>
      <w:r w:rsidR="00A40A54" w:rsidRPr="00527CEC">
        <w:rPr>
          <w:rFonts w:ascii="Montserrat" w:hAnsi="Montserrat" w:cs="Arial"/>
          <w:color w:val="000000"/>
          <w:sz w:val="20"/>
          <w:szCs w:val="20"/>
        </w:rPr>
        <w:t xml:space="preserve"> </w:t>
      </w:r>
      <w:r w:rsidR="00DA75B9" w:rsidRPr="00912472">
        <w:rPr>
          <w:rFonts w:ascii="Montserrat" w:hAnsi="Montserrat" w:cs="Arial"/>
          <w:b/>
          <w:color w:val="000000"/>
          <w:sz w:val="20"/>
          <w:szCs w:val="20"/>
        </w:rPr>
        <w:t>A más tardar el 28 de septiembre 2022 (El proveedor deberá indicar el tiempo de entrega de los bienes en días naturales, una vez comunicado el fallo: EJEMPLO 30 DÍAS NATURALES)</w:t>
      </w:r>
    </w:p>
    <w:p w:rsidR="00912472" w:rsidRDefault="00912472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912472">
        <w:rPr>
          <w:rFonts w:ascii="Montserrat" w:hAnsi="Montserrat" w:cs="Arial"/>
          <w:color w:val="000000"/>
          <w:sz w:val="20"/>
          <w:szCs w:val="20"/>
        </w:rPr>
        <w:t>Tiempo de fabricación:</w:t>
      </w:r>
      <w:r>
        <w:rPr>
          <w:rFonts w:ascii="Montserrat" w:hAnsi="Montserrat" w:cs="Arial"/>
          <w:color w:val="000000"/>
          <w:sz w:val="20"/>
          <w:szCs w:val="20"/>
        </w:rPr>
        <w:t xml:space="preserve"> Indicar tiempo de fabricación de los bienes en días naturales: EJEMPLO 30 DÍAS NATURALES.</w:t>
      </w:r>
    </w:p>
    <w:p w:rsidR="00912472" w:rsidRDefault="00912472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>
        <w:rPr>
          <w:rFonts w:ascii="Montserrat" w:hAnsi="Montserrat" w:cs="Arial"/>
          <w:color w:val="000000"/>
          <w:sz w:val="20"/>
          <w:szCs w:val="20"/>
        </w:rPr>
        <w:t>Años de experiencia en el mercado:</w:t>
      </w:r>
    </w:p>
    <w:p w:rsidR="00912472" w:rsidRDefault="00912472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>
        <w:rPr>
          <w:rFonts w:ascii="Montserrat" w:hAnsi="Montserrat" w:cs="Arial"/>
          <w:color w:val="000000"/>
          <w:sz w:val="20"/>
          <w:szCs w:val="20"/>
        </w:rPr>
        <w:t>Años de especialidad en el mercado:</w:t>
      </w:r>
    </w:p>
    <w:p w:rsidR="00912472" w:rsidRDefault="00912472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>
        <w:rPr>
          <w:rFonts w:ascii="Montserrat" w:hAnsi="Montserrat" w:cs="Arial"/>
          <w:color w:val="000000"/>
          <w:sz w:val="20"/>
          <w:szCs w:val="20"/>
        </w:rPr>
        <w:t>Moneda en que cotiza: Moneda Nacional.</w:t>
      </w:r>
    </w:p>
    <w:p w:rsidR="00912472" w:rsidRPr="00912472" w:rsidRDefault="00912472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b/>
          <w:color w:val="000000"/>
          <w:sz w:val="20"/>
          <w:szCs w:val="20"/>
        </w:rPr>
      </w:pPr>
      <w:r>
        <w:rPr>
          <w:rFonts w:ascii="Montserrat" w:hAnsi="Montserrat" w:cs="Arial"/>
          <w:color w:val="000000"/>
          <w:sz w:val="20"/>
          <w:szCs w:val="20"/>
        </w:rPr>
        <w:t xml:space="preserve">El lugar de entrega será: </w:t>
      </w:r>
      <w:r w:rsidRPr="00912472">
        <w:rPr>
          <w:rFonts w:ascii="Montserrat" w:hAnsi="Montserrat" w:cs="Arial"/>
          <w:b/>
          <w:color w:val="000000"/>
          <w:sz w:val="20"/>
          <w:szCs w:val="20"/>
        </w:rPr>
        <w:t xml:space="preserve">Conforme </w:t>
      </w:r>
      <w:proofErr w:type="spellStart"/>
      <w:r w:rsidRPr="00912472">
        <w:rPr>
          <w:rFonts w:ascii="Montserrat" w:hAnsi="Montserrat" w:cs="Arial"/>
          <w:b/>
          <w:color w:val="000000"/>
          <w:sz w:val="20"/>
          <w:szCs w:val="20"/>
        </w:rPr>
        <w:t>Inconterms</w:t>
      </w:r>
      <w:proofErr w:type="spellEnd"/>
      <w:r w:rsidRPr="00912472">
        <w:rPr>
          <w:rFonts w:ascii="Montserrat" w:hAnsi="Montserrat" w:cs="Arial"/>
          <w:b/>
          <w:color w:val="000000"/>
          <w:sz w:val="20"/>
          <w:szCs w:val="20"/>
        </w:rPr>
        <w:t xml:space="preserve"> 2020, D.D.P. (</w:t>
      </w:r>
      <w:proofErr w:type="spellStart"/>
      <w:r w:rsidRPr="00912472">
        <w:rPr>
          <w:rFonts w:ascii="Montserrat" w:hAnsi="Montserrat" w:cs="Arial"/>
          <w:b/>
          <w:color w:val="000000"/>
          <w:sz w:val="20"/>
          <w:szCs w:val="20"/>
        </w:rPr>
        <w:t>Delivred</w:t>
      </w:r>
      <w:proofErr w:type="spellEnd"/>
      <w:r w:rsidRPr="00912472">
        <w:rPr>
          <w:rFonts w:ascii="Montserrat" w:hAnsi="Montserrat" w:cs="Arial"/>
          <w:b/>
          <w:color w:val="000000"/>
          <w:sz w:val="20"/>
          <w:szCs w:val="20"/>
        </w:rPr>
        <w:t xml:space="preserve"> </w:t>
      </w:r>
      <w:proofErr w:type="spellStart"/>
      <w:r w:rsidRPr="00912472">
        <w:rPr>
          <w:rFonts w:ascii="Montserrat" w:hAnsi="Montserrat" w:cs="Arial"/>
          <w:b/>
          <w:color w:val="000000"/>
          <w:sz w:val="20"/>
          <w:szCs w:val="20"/>
        </w:rPr>
        <w:t>Duty</w:t>
      </w:r>
      <w:proofErr w:type="spellEnd"/>
      <w:r w:rsidRPr="00912472">
        <w:rPr>
          <w:rFonts w:ascii="Montserrat" w:hAnsi="Montserrat" w:cs="Arial"/>
          <w:b/>
          <w:color w:val="000000"/>
          <w:sz w:val="20"/>
          <w:szCs w:val="20"/>
        </w:rPr>
        <w:t xml:space="preserve"> </w:t>
      </w:r>
      <w:proofErr w:type="spellStart"/>
      <w:r w:rsidRPr="00912472">
        <w:rPr>
          <w:rFonts w:ascii="Montserrat" w:hAnsi="Montserrat" w:cs="Arial"/>
          <w:b/>
          <w:color w:val="000000"/>
          <w:sz w:val="20"/>
          <w:szCs w:val="20"/>
        </w:rPr>
        <w:t>Paid</w:t>
      </w:r>
      <w:proofErr w:type="spellEnd"/>
      <w:r w:rsidRPr="00912472">
        <w:rPr>
          <w:rFonts w:ascii="Montserrat" w:hAnsi="Montserrat" w:cs="Arial"/>
          <w:b/>
          <w:color w:val="000000"/>
          <w:sz w:val="20"/>
          <w:szCs w:val="20"/>
        </w:rPr>
        <w:t>)</w:t>
      </w:r>
    </w:p>
    <w:p w:rsidR="00912472" w:rsidRDefault="00912472" w:rsidP="00912472">
      <w:pPr>
        <w:pStyle w:val="Prrafodelista"/>
        <w:numPr>
          <w:ilvl w:val="0"/>
          <w:numId w:val="6"/>
        </w:numPr>
        <w:spacing w:after="0"/>
        <w:ind w:left="1134"/>
        <w:jc w:val="both"/>
        <w:rPr>
          <w:rFonts w:ascii="Montserrat" w:hAnsi="Montserrat" w:cs="Arial"/>
          <w:b/>
          <w:color w:val="000000"/>
          <w:sz w:val="20"/>
          <w:szCs w:val="20"/>
        </w:rPr>
      </w:pPr>
      <w:r w:rsidRPr="00912472">
        <w:rPr>
          <w:rFonts w:ascii="Montserrat" w:hAnsi="Montserrat" w:cs="Arial"/>
          <w:b/>
          <w:color w:val="000000"/>
          <w:sz w:val="20"/>
          <w:szCs w:val="20"/>
        </w:rPr>
        <w:t xml:space="preserve">Para las partidas 1, 2, 3, 4 y 5 en el Almacén General “B” (Almacén Central de Materias Primas y Varios), ubicado en el Campo Militar No. 25-E, Carretera Federal No. 140-D Km. 1.5, predio la Célula, (Oriental, Puebla), C.P. 75020, de lunes a viernes (días hábiles) de 0800 a 1300 </w:t>
      </w:r>
      <w:proofErr w:type="spellStart"/>
      <w:r w:rsidRPr="00912472">
        <w:rPr>
          <w:rFonts w:ascii="Montserrat" w:hAnsi="Montserrat" w:cs="Arial"/>
          <w:b/>
          <w:color w:val="000000"/>
          <w:sz w:val="20"/>
          <w:szCs w:val="20"/>
        </w:rPr>
        <w:t>hs</w:t>
      </w:r>
      <w:proofErr w:type="spellEnd"/>
      <w:r w:rsidRPr="00912472">
        <w:rPr>
          <w:rFonts w:ascii="Montserrat" w:hAnsi="Montserrat" w:cs="Arial"/>
          <w:b/>
          <w:color w:val="000000"/>
          <w:sz w:val="20"/>
          <w:szCs w:val="20"/>
        </w:rPr>
        <w:t>.</w:t>
      </w:r>
    </w:p>
    <w:p w:rsidR="00912472" w:rsidRPr="00912472" w:rsidRDefault="00912472" w:rsidP="00912472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b/>
          <w:color w:val="000000"/>
          <w:sz w:val="20"/>
          <w:szCs w:val="20"/>
        </w:rPr>
      </w:pPr>
      <w:r w:rsidRPr="00912472">
        <w:rPr>
          <w:rFonts w:ascii="Montserrat" w:hAnsi="Montserrat" w:cs="Arial"/>
          <w:color w:val="000000"/>
          <w:sz w:val="20"/>
          <w:szCs w:val="20"/>
        </w:rPr>
        <w:t>País de origen</w:t>
      </w:r>
      <w:r>
        <w:rPr>
          <w:rFonts w:ascii="Montserrat" w:hAnsi="Montserrat" w:cs="Arial"/>
          <w:b/>
          <w:color w:val="000000"/>
          <w:sz w:val="20"/>
          <w:szCs w:val="20"/>
        </w:rPr>
        <w:t xml:space="preserve"> de la empresa:</w:t>
      </w:r>
    </w:p>
    <w:p w:rsidR="00F846E6" w:rsidRDefault="0081526A" w:rsidP="00F846E6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>V</w:t>
      </w:r>
      <w:r w:rsidR="00616038" w:rsidRPr="00527CEC">
        <w:rPr>
          <w:rFonts w:ascii="Montserrat" w:hAnsi="Montserrat" w:cs="Arial"/>
          <w:color w:val="000000"/>
          <w:sz w:val="20"/>
          <w:szCs w:val="20"/>
        </w:rPr>
        <w:t>igencia de la cotización</w:t>
      </w:r>
      <w:r w:rsidR="00EA3142">
        <w:rPr>
          <w:rFonts w:ascii="Montserrat" w:hAnsi="Montserrat" w:cs="Arial"/>
          <w:color w:val="000000"/>
          <w:sz w:val="20"/>
          <w:szCs w:val="20"/>
        </w:rPr>
        <w:t xml:space="preserve">: </w:t>
      </w:r>
      <w:r w:rsidR="00616038">
        <w:rPr>
          <w:rFonts w:ascii="Montserrat" w:hAnsi="Montserrat" w:cs="Arial"/>
          <w:b/>
          <w:color w:val="000000"/>
          <w:sz w:val="20"/>
          <w:szCs w:val="20"/>
        </w:rPr>
        <w:t>12</w:t>
      </w:r>
      <w:r w:rsidR="00527CEC" w:rsidRPr="00DC41C2">
        <w:rPr>
          <w:rFonts w:ascii="Montserrat" w:hAnsi="Montserrat" w:cs="Arial"/>
          <w:b/>
          <w:color w:val="000000"/>
          <w:sz w:val="20"/>
          <w:szCs w:val="20"/>
        </w:rPr>
        <w:t>0 D</w:t>
      </w:r>
      <w:r w:rsidR="00616038" w:rsidRPr="00DC41C2">
        <w:rPr>
          <w:rFonts w:ascii="Montserrat" w:hAnsi="Montserrat" w:cs="Arial"/>
          <w:b/>
          <w:color w:val="000000"/>
          <w:sz w:val="20"/>
          <w:szCs w:val="20"/>
        </w:rPr>
        <w:t>ías</w:t>
      </w:r>
      <w:r w:rsidR="00616038" w:rsidRPr="00527CEC">
        <w:rPr>
          <w:rFonts w:ascii="Montserrat" w:hAnsi="Montserrat" w:cs="Arial"/>
          <w:color w:val="000000"/>
          <w:sz w:val="20"/>
          <w:szCs w:val="20"/>
        </w:rPr>
        <w:t xml:space="preserve"> </w:t>
      </w:r>
    </w:p>
    <w:p w:rsidR="00527CEC" w:rsidRDefault="00616038" w:rsidP="00616038">
      <w:pPr>
        <w:pStyle w:val="Prrafodelista"/>
        <w:numPr>
          <w:ilvl w:val="0"/>
          <w:numId w:val="5"/>
        </w:numPr>
        <w:jc w:val="both"/>
        <w:rPr>
          <w:rFonts w:ascii="Montserrat" w:hAnsi="Montserrat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Montserrat" w:hAnsi="Montserrat" w:cs="Arial"/>
          <w:b/>
          <w:bCs/>
          <w:sz w:val="20"/>
          <w:szCs w:val="20"/>
        </w:rPr>
        <w:t>Mi representada tiene considerado que e</w:t>
      </w:r>
      <w:r w:rsidRPr="00DC41C2">
        <w:rPr>
          <w:rFonts w:ascii="Montserrat" w:hAnsi="Montserrat" w:cs="Arial"/>
          <w:b/>
          <w:bCs/>
          <w:sz w:val="20"/>
          <w:szCs w:val="20"/>
        </w:rPr>
        <w:t>l pago es a los 20 días naturales posteriores a la entrega de la factura, previa entrega de los bienes a satisfacción</w:t>
      </w:r>
      <w:r>
        <w:rPr>
          <w:rFonts w:ascii="Montserrat" w:hAnsi="Montserrat" w:cs="Arial"/>
          <w:b/>
          <w:bCs/>
          <w:sz w:val="20"/>
          <w:szCs w:val="20"/>
        </w:rPr>
        <w:t xml:space="preserve"> del Área Requirente. Así mismo, estoy enterado que el pago será mediante transferencia electrónica</w:t>
      </w:r>
      <w:r w:rsidRPr="00616038">
        <w:rPr>
          <w:rFonts w:ascii="Montserrat" w:hAnsi="Montserrat" w:cs="Arial"/>
          <w:b/>
          <w:bCs/>
          <w:sz w:val="20"/>
          <w:szCs w:val="20"/>
        </w:rPr>
        <w:t>.</w:t>
      </w:r>
    </w:p>
    <w:p w:rsidR="00616038" w:rsidRDefault="00616038" w:rsidP="00616038">
      <w:pPr>
        <w:pStyle w:val="Prrafodelista"/>
        <w:numPr>
          <w:ilvl w:val="0"/>
          <w:numId w:val="5"/>
        </w:numPr>
        <w:jc w:val="both"/>
        <w:rPr>
          <w:rFonts w:ascii="Montserrat" w:hAnsi="Montserrat" w:cs="Arial"/>
          <w:b/>
          <w:bCs/>
          <w:sz w:val="20"/>
          <w:szCs w:val="20"/>
        </w:rPr>
      </w:pPr>
      <w:r w:rsidRPr="00616038">
        <w:rPr>
          <w:rFonts w:ascii="Montserrat" w:hAnsi="Montserrat" w:cs="Arial"/>
          <w:bCs/>
          <w:sz w:val="20"/>
          <w:szCs w:val="20"/>
        </w:rPr>
        <w:t>Porcentaje del anticipo:</w:t>
      </w:r>
      <w:r>
        <w:rPr>
          <w:rFonts w:ascii="Montserrat" w:hAnsi="Montserrat" w:cs="Arial"/>
          <w:b/>
          <w:bCs/>
          <w:sz w:val="20"/>
          <w:szCs w:val="20"/>
        </w:rPr>
        <w:t xml:space="preserve"> No aplica.</w:t>
      </w:r>
    </w:p>
    <w:p w:rsidR="00520775" w:rsidRPr="00520775" w:rsidRDefault="00520775" w:rsidP="00520775">
      <w:pPr>
        <w:pStyle w:val="Prrafodelista"/>
        <w:numPr>
          <w:ilvl w:val="0"/>
          <w:numId w:val="5"/>
        </w:numPr>
      </w:pPr>
      <w:r w:rsidRPr="00520775">
        <w:rPr>
          <w:rFonts w:ascii="Montserrat" w:hAnsi="Montserrat" w:cs="Arial"/>
          <w:b/>
          <w:bCs/>
          <w:sz w:val="20"/>
          <w:szCs w:val="20"/>
          <w:lang w:eastAsia="es-MX"/>
        </w:rPr>
        <w:t>Carta de garantía firmada por el proveedor (representante legal) a favor del titular de la fábrica de proyectiles y morteros contra defectos de fabricación y/o vicios ocultos por un plazo de 12 meses a partir de la aceptación de los bienes, en los cuales se especifiquen los términos y condiciones para su aplicación.</w:t>
      </w:r>
    </w:p>
    <w:p w:rsidR="00616038" w:rsidRPr="00520775" w:rsidRDefault="00616038" w:rsidP="00616038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b/>
          <w:color w:val="000000"/>
          <w:sz w:val="20"/>
          <w:szCs w:val="20"/>
        </w:rPr>
      </w:pPr>
      <w:r w:rsidRPr="00520775">
        <w:rPr>
          <w:rFonts w:ascii="Montserrat" w:hAnsi="Montserrat" w:cs="Arial"/>
          <w:b/>
          <w:color w:val="000000"/>
          <w:sz w:val="20"/>
          <w:szCs w:val="20"/>
        </w:rPr>
        <w:t>Mi representada cumple con los atributos, normas, garantías, documentación y pruebas de funcionamiento indicadas en el Anexo “C”, así como en la Tarjeta de Requerimientos Técnicos</w:t>
      </w:r>
      <w:r w:rsidR="00520775" w:rsidRPr="00520775">
        <w:rPr>
          <w:rFonts w:ascii="Montserrat" w:hAnsi="Montserrat" w:cs="Arial"/>
          <w:b/>
          <w:color w:val="000000"/>
          <w:sz w:val="20"/>
          <w:szCs w:val="20"/>
        </w:rPr>
        <w:t xml:space="preserve"> y Fichas Técnicas.</w:t>
      </w:r>
    </w:p>
    <w:p w:rsidR="00616038" w:rsidRPr="00616038" w:rsidRDefault="0081526A" w:rsidP="00616038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>C</w:t>
      </w:r>
      <w:r w:rsidR="00616038">
        <w:rPr>
          <w:rFonts w:ascii="Montserrat" w:hAnsi="Montserrat" w:cs="Arial"/>
          <w:color w:val="000000"/>
          <w:sz w:val="20"/>
          <w:szCs w:val="20"/>
        </w:rPr>
        <w:t>ontamos</w:t>
      </w:r>
      <w:r w:rsidR="00616038" w:rsidRPr="00527CEC">
        <w:rPr>
          <w:rFonts w:ascii="Montserrat" w:hAnsi="Montserrat" w:cs="Arial"/>
          <w:color w:val="000000"/>
          <w:sz w:val="20"/>
          <w:szCs w:val="20"/>
        </w:rPr>
        <w:t xml:space="preserve"> con la capacidad técnica para e</w:t>
      </w:r>
      <w:r w:rsidR="00616038">
        <w:rPr>
          <w:rFonts w:ascii="Montserrat" w:hAnsi="Montserrat" w:cs="Arial"/>
          <w:color w:val="000000"/>
          <w:sz w:val="20"/>
          <w:szCs w:val="20"/>
        </w:rPr>
        <w:t>l suministro del bien requerido.</w:t>
      </w:r>
    </w:p>
    <w:p w:rsidR="00BE2872" w:rsidRPr="00527CEC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>I</w:t>
      </w:r>
      <w:r w:rsidR="00616038" w:rsidRPr="00527CEC">
        <w:rPr>
          <w:rFonts w:ascii="Montserrat" w:hAnsi="Montserrat" w:cs="Arial"/>
          <w:color w:val="000000"/>
          <w:sz w:val="20"/>
          <w:szCs w:val="20"/>
        </w:rPr>
        <w:t>ndicar los registros sanitarios o permisos especiales, en su caso</w:t>
      </w:r>
      <w:r w:rsidRPr="00527CEC">
        <w:rPr>
          <w:rFonts w:ascii="Montserrat" w:hAnsi="Montserrat" w:cs="Arial"/>
          <w:color w:val="000000"/>
          <w:sz w:val="20"/>
          <w:szCs w:val="20"/>
        </w:rPr>
        <w:t xml:space="preserve">. </w:t>
      </w:r>
    </w:p>
    <w:p w:rsidR="007F7CEC" w:rsidRPr="00527CEC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>R</w:t>
      </w:r>
      <w:r w:rsidR="00616038" w:rsidRPr="00527CEC">
        <w:rPr>
          <w:rFonts w:ascii="Montserrat" w:hAnsi="Montserrat" w:cs="Arial"/>
          <w:color w:val="000000"/>
          <w:sz w:val="20"/>
          <w:szCs w:val="20"/>
        </w:rPr>
        <w:t xml:space="preserve">azón social: </w:t>
      </w:r>
    </w:p>
    <w:p w:rsidR="007F7CEC" w:rsidRPr="00527CEC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>O</w:t>
      </w:r>
      <w:r w:rsidR="00616038" w:rsidRPr="00527CEC">
        <w:rPr>
          <w:rFonts w:ascii="Montserrat" w:hAnsi="Montserrat" w:cs="Arial"/>
          <w:color w:val="000000"/>
          <w:sz w:val="20"/>
          <w:szCs w:val="20"/>
        </w:rPr>
        <w:t xml:space="preserve">bjeto social o actividad que desarrolla: </w:t>
      </w:r>
    </w:p>
    <w:p w:rsidR="007F7CEC" w:rsidRPr="00527CEC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>D</w:t>
      </w:r>
      <w:r w:rsidR="00616038" w:rsidRPr="00527CEC">
        <w:rPr>
          <w:rFonts w:ascii="Montserrat" w:hAnsi="Montserrat" w:cs="Arial"/>
          <w:color w:val="000000"/>
          <w:sz w:val="20"/>
          <w:szCs w:val="20"/>
        </w:rPr>
        <w:t xml:space="preserve">omicilio legal: </w:t>
      </w:r>
    </w:p>
    <w:p w:rsidR="007F7CEC" w:rsidRPr="00527CEC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>T</w:t>
      </w:r>
      <w:r w:rsidR="00616038" w:rsidRPr="00527CEC">
        <w:rPr>
          <w:rFonts w:ascii="Montserrat" w:hAnsi="Montserrat" w:cs="Arial"/>
          <w:color w:val="000000"/>
          <w:sz w:val="20"/>
          <w:szCs w:val="20"/>
        </w:rPr>
        <w:t xml:space="preserve">eléfono: </w:t>
      </w:r>
    </w:p>
    <w:p w:rsidR="007041DC" w:rsidRPr="00DC41C2" w:rsidRDefault="0081526A" w:rsidP="00DC41C2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>N</w:t>
      </w:r>
      <w:r w:rsidR="00616038" w:rsidRPr="00527CEC">
        <w:rPr>
          <w:rFonts w:ascii="Montserrat" w:hAnsi="Montserrat" w:cs="Arial"/>
          <w:color w:val="000000"/>
          <w:sz w:val="20"/>
          <w:szCs w:val="20"/>
        </w:rPr>
        <w:t xml:space="preserve">ombre del representante legal: </w:t>
      </w:r>
    </w:p>
    <w:p w:rsidR="007F7CEC" w:rsidRPr="00527CEC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>C</w:t>
      </w:r>
      <w:r w:rsidR="00616038" w:rsidRPr="00527CEC">
        <w:rPr>
          <w:rFonts w:ascii="Montserrat" w:hAnsi="Montserrat" w:cs="Arial"/>
          <w:color w:val="000000"/>
          <w:sz w:val="20"/>
          <w:szCs w:val="20"/>
        </w:rPr>
        <w:t>orreo electrónico</w:t>
      </w:r>
      <w:r w:rsidRPr="00527CEC">
        <w:rPr>
          <w:rFonts w:ascii="Montserrat" w:hAnsi="Montserrat" w:cs="Arial"/>
          <w:color w:val="000000"/>
          <w:sz w:val="20"/>
          <w:szCs w:val="20"/>
        </w:rPr>
        <w:t xml:space="preserve">: </w:t>
      </w:r>
    </w:p>
    <w:p w:rsidR="00527CEC" w:rsidRDefault="00527CEC" w:rsidP="00527CEC">
      <w:pPr>
        <w:pStyle w:val="Prrafodelista"/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</w:p>
    <w:p w:rsidR="00520775" w:rsidRDefault="00520775" w:rsidP="00527CEC">
      <w:pPr>
        <w:pStyle w:val="Prrafodelista"/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</w:p>
    <w:p w:rsidR="00520775" w:rsidRPr="00520775" w:rsidRDefault="00520775" w:rsidP="00520775">
      <w:p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</w:p>
    <w:p w:rsidR="00520775" w:rsidRPr="00527CEC" w:rsidRDefault="00520775" w:rsidP="00527CEC">
      <w:pPr>
        <w:pStyle w:val="Prrafodelista"/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</w:p>
    <w:p w:rsidR="007F7CEC" w:rsidRDefault="0081526A" w:rsidP="00417FEA">
      <w:p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417FEA">
        <w:rPr>
          <w:rFonts w:ascii="Montserrat" w:hAnsi="Montserrat" w:cs="Arial"/>
          <w:color w:val="000000"/>
          <w:sz w:val="20"/>
          <w:szCs w:val="20"/>
        </w:rPr>
        <w:t>C</w:t>
      </w:r>
      <w:r w:rsidR="00616038" w:rsidRPr="00417FEA">
        <w:rPr>
          <w:rFonts w:ascii="Montserrat" w:hAnsi="Montserrat" w:cs="Arial"/>
          <w:color w:val="000000"/>
          <w:sz w:val="20"/>
          <w:szCs w:val="20"/>
        </w:rPr>
        <w:t>on la presente oferta económica manifestamos interés en participar en el suministro de los bienes requeridos por esa dependencia; y se presenta sin compromiso ni obligaciones para ambas partes.</w:t>
      </w:r>
    </w:p>
    <w:p w:rsidR="00527CEC" w:rsidRPr="00417FEA" w:rsidRDefault="00527CEC" w:rsidP="00417FEA">
      <w:p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</w:p>
    <w:p w:rsidR="00F969AB" w:rsidRPr="00A21DF3" w:rsidRDefault="0081526A" w:rsidP="00527CEC">
      <w:pPr>
        <w:spacing w:after="0"/>
        <w:jc w:val="center"/>
        <w:rPr>
          <w:rFonts w:ascii="Montserrat" w:hAnsi="Montserrat" w:cs="Arial"/>
          <w:color w:val="000000"/>
          <w:sz w:val="20"/>
          <w:szCs w:val="20"/>
        </w:rPr>
      </w:pPr>
      <w:r w:rsidRPr="00417FEA">
        <w:rPr>
          <w:rFonts w:ascii="Montserrat" w:hAnsi="Montserrat" w:cs="Arial"/>
          <w:color w:val="000000"/>
          <w:sz w:val="20"/>
          <w:szCs w:val="20"/>
        </w:rPr>
        <w:t>A</w:t>
      </w:r>
      <w:r w:rsidR="00616038" w:rsidRPr="00417FEA">
        <w:rPr>
          <w:rFonts w:ascii="Montserrat" w:hAnsi="Montserrat" w:cs="Arial"/>
          <w:color w:val="000000"/>
          <w:sz w:val="20"/>
          <w:szCs w:val="20"/>
        </w:rPr>
        <w:t>nexar a su cotización el respaldo técnico del fabricante del bien.</w:t>
      </w:r>
    </w:p>
    <w:p w:rsidR="00B7661C" w:rsidRDefault="00B7661C" w:rsidP="00B7661C">
      <w:pPr>
        <w:spacing w:after="0" w:line="240" w:lineRule="auto"/>
        <w:jc w:val="center"/>
        <w:rPr>
          <w:rFonts w:ascii="Montserrat" w:hAnsi="Montserrat" w:cs="Arial"/>
          <w:color w:val="000000"/>
          <w:sz w:val="20"/>
          <w:szCs w:val="20"/>
        </w:rPr>
      </w:pPr>
    </w:p>
    <w:p w:rsidR="00A21DF3" w:rsidRPr="00A21DF3" w:rsidRDefault="00A21DF3" w:rsidP="00B7661C">
      <w:pPr>
        <w:spacing w:after="0" w:line="240" w:lineRule="auto"/>
        <w:jc w:val="center"/>
        <w:rPr>
          <w:rFonts w:ascii="Montserrat" w:hAnsi="Montserrat" w:cs="Arial"/>
          <w:color w:val="000000"/>
          <w:sz w:val="20"/>
          <w:szCs w:val="20"/>
        </w:rPr>
      </w:pPr>
    </w:p>
    <w:p w:rsidR="00B7661C" w:rsidRPr="00A21DF3" w:rsidRDefault="00B7661C" w:rsidP="00404CAE">
      <w:pPr>
        <w:spacing w:after="0"/>
        <w:jc w:val="center"/>
        <w:rPr>
          <w:rFonts w:ascii="Montserrat" w:hAnsi="Montserrat" w:cs="Arial"/>
          <w:color w:val="000000"/>
          <w:sz w:val="20"/>
          <w:szCs w:val="20"/>
        </w:rPr>
      </w:pPr>
      <w:r w:rsidRPr="00A21DF3">
        <w:rPr>
          <w:rFonts w:ascii="Montserrat" w:hAnsi="Montserrat" w:cs="Arial"/>
          <w:color w:val="000000"/>
          <w:sz w:val="20"/>
          <w:szCs w:val="20"/>
        </w:rPr>
        <w:t>A</w:t>
      </w:r>
      <w:r w:rsidR="00616038" w:rsidRPr="00A21DF3">
        <w:rPr>
          <w:rFonts w:ascii="Montserrat" w:hAnsi="Montserrat" w:cs="Arial"/>
          <w:color w:val="000000"/>
          <w:sz w:val="20"/>
          <w:szCs w:val="20"/>
        </w:rPr>
        <w:t>tentamente.</w:t>
      </w:r>
    </w:p>
    <w:p w:rsidR="00404CAE" w:rsidRPr="00A21DF3" w:rsidRDefault="00404CAE" w:rsidP="00404CAE">
      <w:pPr>
        <w:spacing w:after="0"/>
        <w:jc w:val="center"/>
        <w:rPr>
          <w:rFonts w:ascii="Montserrat" w:hAnsi="Montserrat" w:cs="Arial"/>
          <w:color w:val="000000"/>
          <w:sz w:val="14"/>
          <w:szCs w:val="14"/>
        </w:rPr>
      </w:pPr>
    </w:p>
    <w:p w:rsidR="00B7661C" w:rsidRPr="00A21DF3" w:rsidRDefault="00B7661C" w:rsidP="00404CAE">
      <w:pPr>
        <w:spacing w:after="0"/>
        <w:jc w:val="center"/>
        <w:rPr>
          <w:rFonts w:ascii="Montserrat" w:hAnsi="Montserrat" w:cs="Arial"/>
          <w:color w:val="FF0000"/>
          <w:sz w:val="20"/>
          <w:szCs w:val="14"/>
        </w:rPr>
      </w:pPr>
      <w:r w:rsidRPr="00A21DF3">
        <w:rPr>
          <w:rFonts w:ascii="Montserrat" w:hAnsi="Montserrat" w:cs="Arial"/>
          <w:color w:val="FF0000"/>
          <w:sz w:val="20"/>
          <w:szCs w:val="14"/>
        </w:rPr>
        <w:t>(F</w:t>
      </w:r>
      <w:r w:rsidR="00616038" w:rsidRPr="00A21DF3">
        <w:rPr>
          <w:rFonts w:ascii="Montserrat" w:hAnsi="Montserrat" w:cs="Arial"/>
          <w:color w:val="FF0000"/>
          <w:sz w:val="20"/>
          <w:szCs w:val="14"/>
        </w:rPr>
        <w:t>irma</w:t>
      </w:r>
      <w:r w:rsidRPr="00A21DF3">
        <w:rPr>
          <w:rFonts w:ascii="Montserrat" w:hAnsi="Montserrat" w:cs="Arial"/>
          <w:color w:val="FF0000"/>
          <w:sz w:val="20"/>
          <w:szCs w:val="14"/>
        </w:rPr>
        <w:t>)</w:t>
      </w:r>
    </w:p>
    <w:sectPr w:rsidR="00B7661C" w:rsidRPr="00A21DF3" w:rsidSect="00820C65">
      <w:headerReference w:type="default" r:id="rId8"/>
      <w:pgSz w:w="12240" w:h="15840"/>
      <w:pgMar w:top="284" w:right="851" w:bottom="426" w:left="851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6E6" w:rsidRDefault="00F846E6" w:rsidP="004546A4">
      <w:pPr>
        <w:spacing w:after="0" w:line="240" w:lineRule="auto"/>
      </w:pPr>
      <w:r>
        <w:separator/>
      </w:r>
    </w:p>
  </w:endnote>
  <w:endnote w:type="continuationSeparator" w:id="0">
    <w:p w:rsidR="00F846E6" w:rsidRDefault="00F846E6" w:rsidP="0045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6E6" w:rsidRDefault="00F846E6" w:rsidP="004546A4">
      <w:pPr>
        <w:spacing w:after="0" w:line="240" w:lineRule="auto"/>
      </w:pPr>
      <w:r>
        <w:separator/>
      </w:r>
    </w:p>
  </w:footnote>
  <w:footnote w:type="continuationSeparator" w:id="0">
    <w:p w:rsidR="00F846E6" w:rsidRDefault="00F846E6" w:rsidP="0045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E6" w:rsidRPr="00154B77" w:rsidRDefault="00F846E6" w:rsidP="00154B77">
    <w:pPr>
      <w:pStyle w:val="Encabezado"/>
      <w:jc w:val="center"/>
      <w:rPr>
        <w:rFonts w:ascii="Arial" w:hAnsi="Arial" w:cs="Arial"/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538CB"/>
    <w:multiLevelType w:val="hybridMultilevel"/>
    <w:tmpl w:val="0944C9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528D4"/>
    <w:multiLevelType w:val="hybridMultilevel"/>
    <w:tmpl w:val="74763990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53FB7"/>
    <w:multiLevelType w:val="hybridMultilevel"/>
    <w:tmpl w:val="3104B6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75F66"/>
    <w:multiLevelType w:val="hybridMultilevel"/>
    <w:tmpl w:val="C1E4D98C"/>
    <w:lvl w:ilvl="0" w:tplc="DCB801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F14F0A"/>
    <w:multiLevelType w:val="hybridMultilevel"/>
    <w:tmpl w:val="14AE9C8A"/>
    <w:lvl w:ilvl="0" w:tplc="080A0015">
      <w:start w:val="1"/>
      <w:numFmt w:val="upperLetter"/>
      <w:lvlText w:val="%1."/>
      <w:lvlJc w:val="left"/>
      <w:pPr>
        <w:ind w:left="1211" w:hanging="360"/>
      </w:pPr>
    </w:lvl>
    <w:lvl w:ilvl="1" w:tplc="080A0019" w:tentative="1">
      <w:start w:val="1"/>
      <w:numFmt w:val="lowerLetter"/>
      <w:lvlText w:val="%2."/>
      <w:lvlJc w:val="left"/>
      <w:pPr>
        <w:ind w:left="1931" w:hanging="360"/>
      </w:pPr>
    </w:lvl>
    <w:lvl w:ilvl="2" w:tplc="080A001B" w:tentative="1">
      <w:start w:val="1"/>
      <w:numFmt w:val="lowerRoman"/>
      <w:lvlText w:val="%3."/>
      <w:lvlJc w:val="right"/>
      <w:pPr>
        <w:ind w:left="2651" w:hanging="180"/>
      </w:pPr>
    </w:lvl>
    <w:lvl w:ilvl="3" w:tplc="080A000F" w:tentative="1">
      <w:start w:val="1"/>
      <w:numFmt w:val="decimal"/>
      <w:lvlText w:val="%4."/>
      <w:lvlJc w:val="left"/>
      <w:pPr>
        <w:ind w:left="3371" w:hanging="360"/>
      </w:pPr>
    </w:lvl>
    <w:lvl w:ilvl="4" w:tplc="080A0019" w:tentative="1">
      <w:start w:val="1"/>
      <w:numFmt w:val="lowerLetter"/>
      <w:lvlText w:val="%5."/>
      <w:lvlJc w:val="left"/>
      <w:pPr>
        <w:ind w:left="4091" w:hanging="360"/>
      </w:pPr>
    </w:lvl>
    <w:lvl w:ilvl="5" w:tplc="080A001B" w:tentative="1">
      <w:start w:val="1"/>
      <w:numFmt w:val="lowerRoman"/>
      <w:lvlText w:val="%6."/>
      <w:lvlJc w:val="right"/>
      <w:pPr>
        <w:ind w:left="4811" w:hanging="180"/>
      </w:pPr>
    </w:lvl>
    <w:lvl w:ilvl="6" w:tplc="080A000F" w:tentative="1">
      <w:start w:val="1"/>
      <w:numFmt w:val="decimal"/>
      <w:lvlText w:val="%7."/>
      <w:lvlJc w:val="left"/>
      <w:pPr>
        <w:ind w:left="5531" w:hanging="360"/>
      </w:pPr>
    </w:lvl>
    <w:lvl w:ilvl="7" w:tplc="080A0019" w:tentative="1">
      <w:start w:val="1"/>
      <w:numFmt w:val="lowerLetter"/>
      <w:lvlText w:val="%8."/>
      <w:lvlJc w:val="left"/>
      <w:pPr>
        <w:ind w:left="6251" w:hanging="360"/>
      </w:pPr>
    </w:lvl>
    <w:lvl w:ilvl="8" w:tplc="0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00C5BC8"/>
    <w:multiLevelType w:val="hybridMultilevel"/>
    <w:tmpl w:val="E9B4617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728"/>
    <w:rsid w:val="00000ACC"/>
    <w:rsid w:val="0001118A"/>
    <w:rsid w:val="0001132D"/>
    <w:rsid w:val="0001378C"/>
    <w:rsid w:val="000434E5"/>
    <w:rsid w:val="00043A75"/>
    <w:rsid w:val="00051D5B"/>
    <w:rsid w:val="00052CBD"/>
    <w:rsid w:val="000569C0"/>
    <w:rsid w:val="00057DA6"/>
    <w:rsid w:val="00067685"/>
    <w:rsid w:val="000705DD"/>
    <w:rsid w:val="00081D40"/>
    <w:rsid w:val="00083C53"/>
    <w:rsid w:val="00087620"/>
    <w:rsid w:val="000912FC"/>
    <w:rsid w:val="000C1F44"/>
    <w:rsid w:val="000C7942"/>
    <w:rsid w:val="000D6B18"/>
    <w:rsid w:val="000E30C0"/>
    <w:rsid w:val="000F01D7"/>
    <w:rsid w:val="000F4CC7"/>
    <w:rsid w:val="0010239A"/>
    <w:rsid w:val="00103DEA"/>
    <w:rsid w:val="001064FA"/>
    <w:rsid w:val="001201A6"/>
    <w:rsid w:val="001241E4"/>
    <w:rsid w:val="00124F69"/>
    <w:rsid w:val="00127CC2"/>
    <w:rsid w:val="00132201"/>
    <w:rsid w:val="0013481C"/>
    <w:rsid w:val="001371B6"/>
    <w:rsid w:val="00154B77"/>
    <w:rsid w:val="00166548"/>
    <w:rsid w:val="00180030"/>
    <w:rsid w:val="001832A4"/>
    <w:rsid w:val="0018412B"/>
    <w:rsid w:val="001853B8"/>
    <w:rsid w:val="00190B38"/>
    <w:rsid w:val="001A6073"/>
    <w:rsid w:val="001A7C05"/>
    <w:rsid w:val="001A7FBC"/>
    <w:rsid w:val="001B534F"/>
    <w:rsid w:val="001B7F4F"/>
    <w:rsid w:val="001C76A2"/>
    <w:rsid w:val="001D11F5"/>
    <w:rsid w:val="001D6DB0"/>
    <w:rsid w:val="001E58E9"/>
    <w:rsid w:val="001F786A"/>
    <w:rsid w:val="00204373"/>
    <w:rsid w:val="00215194"/>
    <w:rsid w:val="00224774"/>
    <w:rsid w:val="00226083"/>
    <w:rsid w:val="00227E03"/>
    <w:rsid w:val="00231F9C"/>
    <w:rsid w:val="002369E2"/>
    <w:rsid w:val="00240410"/>
    <w:rsid w:val="002523A2"/>
    <w:rsid w:val="00256B50"/>
    <w:rsid w:val="002669FE"/>
    <w:rsid w:val="002703EC"/>
    <w:rsid w:val="00274CC6"/>
    <w:rsid w:val="00285D61"/>
    <w:rsid w:val="00287994"/>
    <w:rsid w:val="002A1D14"/>
    <w:rsid w:val="002A2C4D"/>
    <w:rsid w:val="002A7E0A"/>
    <w:rsid w:val="002C4BF8"/>
    <w:rsid w:val="002C5830"/>
    <w:rsid w:val="002D3E32"/>
    <w:rsid w:val="002E1A1B"/>
    <w:rsid w:val="002F0888"/>
    <w:rsid w:val="002F08DA"/>
    <w:rsid w:val="002F2F6A"/>
    <w:rsid w:val="00302FED"/>
    <w:rsid w:val="00305D10"/>
    <w:rsid w:val="00306030"/>
    <w:rsid w:val="0031425D"/>
    <w:rsid w:val="00315EB5"/>
    <w:rsid w:val="003162CA"/>
    <w:rsid w:val="00330BA1"/>
    <w:rsid w:val="00351DD4"/>
    <w:rsid w:val="003658CC"/>
    <w:rsid w:val="0037263A"/>
    <w:rsid w:val="003756E6"/>
    <w:rsid w:val="003869FE"/>
    <w:rsid w:val="00396E66"/>
    <w:rsid w:val="003A29D5"/>
    <w:rsid w:val="003B6028"/>
    <w:rsid w:val="003C35B2"/>
    <w:rsid w:val="003C69CD"/>
    <w:rsid w:val="003D03D5"/>
    <w:rsid w:val="003D4743"/>
    <w:rsid w:val="003E142A"/>
    <w:rsid w:val="003E6B8C"/>
    <w:rsid w:val="004023C6"/>
    <w:rsid w:val="00404CAE"/>
    <w:rsid w:val="00417FEA"/>
    <w:rsid w:val="004303F0"/>
    <w:rsid w:val="00433658"/>
    <w:rsid w:val="00433AE5"/>
    <w:rsid w:val="004461CE"/>
    <w:rsid w:val="004504FA"/>
    <w:rsid w:val="004546A4"/>
    <w:rsid w:val="00454D2B"/>
    <w:rsid w:val="0047511A"/>
    <w:rsid w:val="00481C8A"/>
    <w:rsid w:val="004861F3"/>
    <w:rsid w:val="0049006A"/>
    <w:rsid w:val="00493090"/>
    <w:rsid w:val="00494E8D"/>
    <w:rsid w:val="004B30C7"/>
    <w:rsid w:val="004B4058"/>
    <w:rsid w:val="004C083B"/>
    <w:rsid w:val="004C54DD"/>
    <w:rsid w:val="004D3677"/>
    <w:rsid w:val="004F51AD"/>
    <w:rsid w:val="005006E4"/>
    <w:rsid w:val="00504285"/>
    <w:rsid w:val="00520775"/>
    <w:rsid w:val="00527CEC"/>
    <w:rsid w:val="00530F00"/>
    <w:rsid w:val="0053485D"/>
    <w:rsid w:val="00537A54"/>
    <w:rsid w:val="00551B4B"/>
    <w:rsid w:val="005528A9"/>
    <w:rsid w:val="00555728"/>
    <w:rsid w:val="0056017F"/>
    <w:rsid w:val="005821EF"/>
    <w:rsid w:val="00582F28"/>
    <w:rsid w:val="005856B8"/>
    <w:rsid w:val="00587490"/>
    <w:rsid w:val="00591F2F"/>
    <w:rsid w:val="00596C51"/>
    <w:rsid w:val="005A3504"/>
    <w:rsid w:val="005A6A60"/>
    <w:rsid w:val="005A7EC7"/>
    <w:rsid w:val="005B353D"/>
    <w:rsid w:val="005B7DAB"/>
    <w:rsid w:val="005C175F"/>
    <w:rsid w:val="005C681C"/>
    <w:rsid w:val="005D7BB1"/>
    <w:rsid w:val="005E558E"/>
    <w:rsid w:val="005E79D4"/>
    <w:rsid w:val="00605D6A"/>
    <w:rsid w:val="006076F6"/>
    <w:rsid w:val="00614369"/>
    <w:rsid w:val="00615383"/>
    <w:rsid w:val="00616038"/>
    <w:rsid w:val="00621E28"/>
    <w:rsid w:val="0063205E"/>
    <w:rsid w:val="00634060"/>
    <w:rsid w:val="00640A55"/>
    <w:rsid w:val="00641F35"/>
    <w:rsid w:val="006431CD"/>
    <w:rsid w:val="006513A8"/>
    <w:rsid w:val="00651A67"/>
    <w:rsid w:val="00660FE3"/>
    <w:rsid w:val="00662FD3"/>
    <w:rsid w:val="00664163"/>
    <w:rsid w:val="006749C3"/>
    <w:rsid w:val="00681F58"/>
    <w:rsid w:val="006830BA"/>
    <w:rsid w:val="00683E4E"/>
    <w:rsid w:val="00685085"/>
    <w:rsid w:val="00687782"/>
    <w:rsid w:val="00690037"/>
    <w:rsid w:val="006B169D"/>
    <w:rsid w:val="006B5A33"/>
    <w:rsid w:val="006C530E"/>
    <w:rsid w:val="006C625D"/>
    <w:rsid w:val="006D1A7B"/>
    <w:rsid w:val="006D1B0E"/>
    <w:rsid w:val="006D3573"/>
    <w:rsid w:val="006D5C0E"/>
    <w:rsid w:val="006F4A1C"/>
    <w:rsid w:val="007041DC"/>
    <w:rsid w:val="00720DD3"/>
    <w:rsid w:val="00790543"/>
    <w:rsid w:val="007907A9"/>
    <w:rsid w:val="00792302"/>
    <w:rsid w:val="00795C95"/>
    <w:rsid w:val="007A66BF"/>
    <w:rsid w:val="007A7317"/>
    <w:rsid w:val="007D1346"/>
    <w:rsid w:val="007D40A2"/>
    <w:rsid w:val="007F279A"/>
    <w:rsid w:val="007F5EE6"/>
    <w:rsid w:val="007F7CEC"/>
    <w:rsid w:val="008025C2"/>
    <w:rsid w:val="00804EE4"/>
    <w:rsid w:val="008056CD"/>
    <w:rsid w:val="00805A0A"/>
    <w:rsid w:val="00805D99"/>
    <w:rsid w:val="0080632E"/>
    <w:rsid w:val="00806743"/>
    <w:rsid w:val="0081070F"/>
    <w:rsid w:val="008127F0"/>
    <w:rsid w:val="0081526A"/>
    <w:rsid w:val="008173FD"/>
    <w:rsid w:val="00820C65"/>
    <w:rsid w:val="00832BC5"/>
    <w:rsid w:val="00842646"/>
    <w:rsid w:val="00842A55"/>
    <w:rsid w:val="008436BC"/>
    <w:rsid w:val="00846668"/>
    <w:rsid w:val="00846FFA"/>
    <w:rsid w:val="008474DB"/>
    <w:rsid w:val="00854178"/>
    <w:rsid w:val="008723E5"/>
    <w:rsid w:val="00885F6B"/>
    <w:rsid w:val="008D3A8C"/>
    <w:rsid w:val="009045BE"/>
    <w:rsid w:val="00906B8C"/>
    <w:rsid w:val="00912472"/>
    <w:rsid w:val="0092594B"/>
    <w:rsid w:val="009313A2"/>
    <w:rsid w:val="0093285C"/>
    <w:rsid w:val="009329A8"/>
    <w:rsid w:val="00934253"/>
    <w:rsid w:val="0093482B"/>
    <w:rsid w:val="009521A0"/>
    <w:rsid w:val="00954BF9"/>
    <w:rsid w:val="00955E49"/>
    <w:rsid w:val="00963C3A"/>
    <w:rsid w:val="00964098"/>
    <w:rsid w:val="00965602"/>
    <w:rsid w:val="009748C2"/>
    <w:rsid w:val="0099010E"/>
    <w:rsid w:val="0099349E"/>
    <w:rsid w:val="009A25CD"/>
    <w:rsid w:val="009B4A33"/>
    <w:rsid w:val="009D08C2"/>
    <w:rsid w:val="009D2586"/>
    <w:rsid w:val="009E4D2E"/>
    <w:rsid w:val="009E667A"/>
    <w:rsid w:val="00A01A25"/>
    <w:rsid w:val="00A03D7F"/>
    <w:rsid w:val="00A109F9"/>
    <w:rsid w:val="00A14B11"/>
    <w:rsid w:val="00A21DF3"/>
    <w:rsid w:val="00A229FB"/>
    <w:rsid w:val="00A40A54"/>
    <w:rsid w:val="00A4562C"/>
    <w:rsid w:val="00A5245A"/>
    <w:rsid w:val="00A56F53"/>
    <w:rsid w:val="00A572DB"/>
    <w:rsid w:val="00A609B9"/>
    <w:rsid w:val="00A67B00"/>
    <w:rsid w:val="00A7489F"/>
    <w:rsid w:val="00A75889"/>
    <w:rsid w:val="00A76E34"/>
    <w:rsid w:val="00A825D3"/>
    <w:rsid w:val="00A92BFA"/>
    <w:rsid w:val="00A94108"/>
    <w:rsid w:val="00AA410F"/>
    <w:rsid w:val="00AB49B4"/>
    <w:rsid w:val="00AB4D68"/>
    <w:rsid w:val="00AC1BF7"/>
    <w:rsid w:val="00AC780E"/>
    <w:rsid w:val="00AD1C97"/>
    <w:rsid w:val="00AD29B6"/>
    <w:rsid w:val="00AD7E51"/>
    <w:rsid w:val="00AF2D71"/>
    <w:rsid w:val="00AF2DD7"/>
    <w:rsid w:val="00B009BA"/>
    <w:rsid w:val="00B01BAB"/>
    <w:rsid w:val="00B04596"/>
    <w:rsid w:val="00B15767"/>
    <w:rsid w:val="00B17DA7"/>
    <w:rsid w:val="00B2064B"/>
    <w:rsid w:val="00B279B2"/>
    <w:rsid w:val="00B30A54"/>
    <w:rsid w:val="00B32903"/>
    <w:rsid w:val="00B42D31"/>
    <w:rsid w:val="00B50EAF"/>
    <w:rsid w:val="00B515A1"/>
    <w:rsid w:val="00B7661C"/>
    <w:rsid w:val="00B80D41"/>
    <w:rsid w:val="00B8126F"/>
    <w:rsid w:val="00B814DA"/>
    <w:rsid w:val="00B84765"/>
    <w:rsid w:val="00BA0983"/>
    <w:rsid w:val="00BC2AD0"/>
    <w:rsid w:val="00BC3EAA"/>
    <w:rsid w:val="00BD11C8"/>
    <w:rsid w:val="00BD7854"/>
    <w:rsid w:val="00BE2872"/>
    <w:rsid w:val="00BF00A3"/>
    <w:rsid w:val="00BF318E"/>
    <w:rsid w:val="00C06521"/>
    <w:rsid w:val="00C360A3"/>
    <w:rsid w:val="00C45F97"/>
    <w:rsid w:val="00C5022B"/>
    <w:rsid w:val="00C612F4"/>
    <w:rsid w:val="00C61C6D"/>
    <w:rsid w:val="00C6599B"/>
    <w:rsid w:val="00C672D0"/>
    <w:rsid w:val="00C77D91"/>
    <w:rsid w:val="00C81DEF"/>
    <w:rsid w:val="00C85157"/>
    <w:rsid w:val="00C92ABE"/>
    <w:rsid w:val="00C93432"/>
    <w:rsid w:val="00C97698"/>
    <w:rsid w:val="00C978AF"/>
    <w:rsid w:val="00CA1E8E"/>
    <w:rsid w:val="00CA7D1D"/>
    <w:rsid w:val="00CC14F5"/>
    <w:rsid w:val="00CC229F"/>
    <w:rsid w:val="00CC3AA9"/>
    <w:rsid w:val="00CD0E7C"/>
    <w:rsid w:val="00CD704A"/>
    <w:rsid w:val="00CF43EA"/>
    <w:rsid w:val="00D01A18"/>
    <w:rsid w:val="00D0574E"/>
    <w:rsid w:val="00D20026"/>
    <w:rsid w:val="00D230AA"/>
    <w:rsid w:val="00D25ED8"/>
    <w:rsid w:val="00D37E51"/>
    <w:rsid w:val="00D415E5"/>
    <w:rsid w:val="00D4242B"/>
    <w:rsid w:val="00D5059D"/>
    <w:rsid w:val="00D53593"/>
    <w:rsid w:val="00D55B21"/>
    <w:rsid w:val="00D61334"/>
    <w:rsid w:val="00D63676"/>
    <w:rsid w:val="00D77399"/>
    <w:rsid w:val="00D90558"/>
    <w:rsid w:val="00DA34B2"/>
    <w:rsid w:val="00DA58D9"/>
    <w:rsid w:val="00DA598A"/>
    <w:rsid w:val="00DA75B9"/>
    <w:rsid w:val="00DA7E1C"/>
    <w:rsid w:val="00DB712F"/>
    <w:rsid w:val="00DC1BA0"/>
    <w:rsid w:val="00DC41C2"/>
    <w:rsid w:val="00DD042D"/>
    <w:rsid w:val="00DE4383"/>
    <w:rsid w:val="00DE43FA"/>
    <w:rsid w:val="00DE78C6"/>
    <w:rsid w:val="00DF4B56"/>
    <w:rsid w:val="00E070F9"/>
    <w:rsid w:val="00E12934"/>
    <w:rsid w:val="00E1520E"/>
    <w:rsid w:val="00E16BF3"/>
    <w:rsid w:val="00E41717"/>
    <w:rsid w:val="00E536C1"/>
    <w:rsid w:val="00E5624C"/>
    <w:rsid w:val="00E6109B"/>
    <w:rsid w:val="00E63400"/>
    <w:rsid w:val="00E72D91"/>
    <w:rsid w:val="00E73782"/>
    <w:rsid w:val="00E822F7"/>
    <w:rsid w:val="00E86CF3"/>
    <w:rsid w:val="00E93704"/>
    <w:rsid w:val="00EA28F7"/>
    <w:rsid w:val="00EA3142"/>
    <w:rsid w:val="00EA496C"/>
    <w:rsid w:val="00EA5C48"/>
    <w:rsid w:val="00EA7409"/>
    <w:rsid w:val="00EC7485"/>
    <w:rsid w:val="00ED633D"/>
    <w:rsid w:val="00EE0000"/>
    <w:rsid w:val="00EE0430"/>
    <w:rsid w:val="00EE22BA"/>
    <w:rsid w:val="00EF4EAD"/>
    <w:rsid w:val="00EF4EE8"/>
    <w:rsid w:val="00EF7EFA"/>
    <w:rsid w:val="00F070E8"/>
    <w:rsid w:val="00F15C76"/>
    <w:rsid w:val="00F22ED8"/>
    <w:rsid w:val="00F24EEB"/>
    <w:rsid w:val="00F255BA"/>
    <w:rsid w:val="00F33312"/>
    <w:rsid w:val="00F524D2"/>
    <w:rsid w:val="00F52A12"/>
    <w:rsid w:val="00F563E8"/>
    <w:rsid w:val="00F60504"/>
    <w:rsid w:val="00F62ECE"/>
    <w:rsid w:val="00F6565C"/>
    <w:rsid w:val="00F76417"/>
    <w:rsid w:val="00F846E6"/>
    <w:rsid w:val="00F944A6"/>
    <w:rsid w:val="00F969AB"/>
    <w:rsid w:val="00FA4C35"/>
    <w:rsid w:val="00FB11C7"/>
    <w:rsid w:val="00FB4B09"/>
    <w:rsid w:val="00FD0B24"/>
    <w:rsid w:val="00FD5538"/>
    <w:rsid w:val="00FD5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A5142D88-3F2D-412D-B71E-A9C4188B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6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1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3205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3205E"/>
    <w:rPr>
      <w:rFonts w:ascii="Arial" w:eastAsia="Times New Roman" w:hAnsi="Arial" w:cs="Arial"/>
      <w:sz w:val="24"/>
      <w:szCs w:val="24"/>
      <w:lang w:val="es-ES" w:eastAsia="es-ES"/>
    </w:rPr>
  </w:style>
  <w:style w:type="paragraph" w:styleId="Listaconvietas2">
    <w:name w:val="List Bullet 2"/>
    <w:basedOn w:val="Normal"/>
    <w:autoRedefine/>
    <w:rsid w:val="0063205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4303F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6A4"/>
  </w:style>
  <w:style w:type="paragraph" w:styleId="Piedepgina">
    <w:name w:val="footer"/>
    <w:basedOn w:val="Normal"/>
    <w:link w:val="Piedepgina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46A4"/>
  </w:style>
  <w:style w:type="paragraph" w:styleId="Textodeglobo">
    <w:name w:val="Balloon Text"/>
    <w:basedOn w:val="Normal"/>
    <w:link w:val="TextodegloboCar"/>
    <w:uiPriority w:val="99"/>
    <w:semiHidden/>
    <w:unhideWhenUsed/>
    <w:rsid w:val="00454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D2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32BC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iceouttxt5">
    <w:name w:val="iceouttxt5"/>
    <w:basedOn w:val="Fuentedeprrafopredeter"/>
    <w:rsid w:val="009A25CD"/>
    <w:rPr>
      <w:rFonts w:ascii="Arial" w:hAnsi="Arial" w:cs="Arial" w:hint="default"/>
      <w:vanish w:val="0"/>
      <w:webHidden w:val="0"/>
      <w:color w:val="000000"/>
      <w:specVanish w:val="0"/>
    </w:rPr>
  </w:style>
  <w:style w:type="paragraph" w:customStyle="1" w:styleId="Default">
    <w:name w:val="Default"/>
    <w:rsid w:val="00F563E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43A4D-8DA4-475B-B8C5-5A23EE286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3</Pages>
  <Words>697</Words>
  <Characters>3836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Pablo Partida Martínez</dc:creator>
  <cp:lastModifiedBy>DGIM LIMITADO</cp:lastModifiedBy>
  <cp:revision>151</cp:revision>
  <cp:lastPrinted>2021-11-08T21:29:00Z</cp:lastPrinted>
  <dcterms:created xsi:type="dcterms:W3CDTF">2016-12-20T23:50:00Z</dcterms:created>
  <dcterms:modified xsi:type="dcterms:W3CDTF">2022-05-23T18:30:00Z</dcterms:modified>
</cp:coreProperties>
</file>